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B6E52" w14:textId="77777777" w:rsidR="00550C12" w:rsidRDefault="009D10FC" w:rsidP="00550C1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550C1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Консультация для родителей </w:t>
      </w:r>
    </w:p>
    <w:p w14:paraId="1F6CB225" w14:textId="37AFD23F" w:rsidR="009D10FC" w:rsidRPr="00550C12" w:rsidRDefault="009D10FC" w:rsidP="00550C12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550C1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«Роль потешки в речевом развитии</w:t>
      </w:r>
      <w:r w:rsidR="00550C1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детей</w:t>
      </w:r>
      <w:r w:rsidRPr="00550C1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»</w:t>
      </w:r>
    </w:p>
    <w:p w14:paraId="62A62FEF" w14:textId="423D90FD" w:rsidR="00265A35" w:rsidRPr="00550C12" w:rsidRDefault="00265A35" w:rsidP="00550C1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0C12">
        <w:rPr>
          <w:rStyle w:val="a3"/>
          <w:rFonts w:ascii="Times New Roman" w:hAnsi="Times New Roman" w:cs="Times New Roman"/>
          <w:sz w:val="28"/>
          <w:szCs w:val="28"/>
        </w:rPr>
        <w:t>Цель</w:t>
      </w:r>
      <w:r w:rsidRPr="00550C12">
        <w:rPr>
          <w:rFonts w:ascii="Times New Roman" w:hAnsi="Times New Roman" w:cs="Times New Roman"/>
          <w:sz w:val="28"/>
          <w:szCs w:val="28"/>
        </w:rPr>
        <w:t>: донести до родителей важность использования малых фольклорных форм.</w:t>
      </w:r>
      <w:r w:rsidRPr="00550C12">
        <w:rPr>
          <w:rFonts w:ascii="Times New Roman" w:hAnsi="Times New Roman" w:cs="Times New Roman"/>
          <w:sz w:val="28"/>
          <w:szCs w:val="28"/>
        </w:rPr>
        <w:br/>
      </w:r>
      <w:r w:rsidRPr="00550C12">
        <w:rPr>
          <w:rStyle w:val="a3"/>
          <w:rFonts w:ascii="Times New Roman" w:hAnsi="Times New Roman" w:cs="Times New Roman"/>
          <w:sz w:val="28"/>
          <w:szCs w:val="28"/>
        </w:rPr>
        <w:t>Задачи</w:t>
      </w:r>
      <w:r w:rsidRPr="00550C12">
        <w:rPr>
          <w:rFonts w:ascii="Times New Roman" w:hAnsi="Times New Roman" w:cs="Times New Roman"/>
          <w:sz w:val="28"/>
          <w:szCs w:val="28"/>
        </w:rPr>
        <w:t xml:space="preserve">: </w:t>
      </w:r>
      <w:r w:rsidRPr="00550C12">
        <w:rPr>
          <w:rFonts w:ascii="Times New Roman" w:hAnsi="Times New Roman" w:cs="Times New Roman"/>
          <w:sz w:val="28"/>
          <w:szCs w:val="28"/>
        </w:rPr>
        <w:br/>
        <w:t>- Познакомить родителей с ценностью потешек для полноценного развития детей.</w:t>
      </w:r>
      <w:r w:rsidRPr="00550C12">
        <w:rPr>
          <w:rFonts w:ascii="Times New Roman" w:hAnsi="Times New Roman" w:cs="Times New Roman"/>
          <w:sz w:val="28"/>
          <w:szCs w:val="28"/>
        </w:rPr>
        <w:br/>
        <w:t>- Дать рекомендации по использованию малых фольклорных форм.</w:t>
      </w:r>
      <w:r w:rsidRPr="00550C12">
        <w:rPr>
          <w:rFonts w:ascii="Times New Roman" w:hAnsi="Times New Roman" w:cs="Times New Roman"/>
          <w:sz w:val="28"/>
          <w:szCs w:val="28"/>
        </w:rPr>
        <w:br/>
        <w:t>- Привести примеры потешек для использования в повседневной жизни.</w:t>
      </w:r>
      <w:r w:rsidRPr="00550C12">
        <w:rPr>
          <w:rFonts w:ascii="Times New Roman" w:hAnsi="Times New Roman" w:cs="Times New Roman"/>
          <w:sz w:val="28"/>
          <w:szCs w:val="28"/>
        </w:rPr>
        <w:br/>
      </w:r>
      <w:r w:rsidRPr="00550C12">
        <w:rPr>
          <w:rStyle w:val="a3"/>
          <w:rFonts w:ascii="Times New Roman" w:hAnsi="Times New Roman" w:cs="Times New Roman"/>
          <w:sz w:val="28"/>
          <w:szCs w:val="28"/>
        </w:rPr>
        <w:t>Описание</w:t>
      </w:r>
      <w:r w:rsidRPr="00550C12">
        <w:rPr>
          <w:rFonts w:ascii="Times New Roman" w:hAnsi="Times New Roman" w:cs="Times New Roman"/>
          <w:sz w:val="28"/>
          <w:szCs w:val="28"/>
        </w:rPr>
        <w:t>: материал предназначен для родителей детей 2-3 лет.</w:t>
      </w:r>
      <w:r w:rsidRPr="00550C12">
        <w:rPr>
          <w:rFonts w:ascii="Times New Roman" w:hAnsi="Times New Roman" w:cs="Times New Roman"/>
          <w:sz w:val="28"/>
          <w:szCs w:val="28"/>
        </w:rPr>
        <w:br/>
      </w:r>
      <w:r w:rsidRPr="00550C12">
        <w:rPr>
          <w:rStyle w:val="a3"/>
          <w:rFonts w:ascii="Times New Roman" w:hAnsi="Times New Roman" w:cs="Times New Roman"/>
          <w:sz w:val="28"/>
          <w:szCs w:val="28"/>
        </w:rPr>
        <w:t>Назначение</w:t>
      </w:r>
      <w:r w:rsidRPr="00550C12">
        <w:rPr>
          <w:rFonts w:ascii="Times New Roman" w:hAnsi="Times New Roman" w:cs="Times New Roman"/>
          <w:sz w:val="28"/>
          <w:szCs w:val="28"/>
        </w:rPr>
        <w:t>: для оформления родительского уголка, для устной консультации воспитателя.</w:t>
      </w:r>
    </w:p>
    <w:p w14:paraId="48EB4CEA" w14:textId="77777777" w:rsidR="00550C12" w:rsidRDefault="00265A35" w:rsidP="00550C1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0C12">
        <w:rPr>
          <w:rFonts w:ascii="Times New Roman" w:hAnsi="Times New Roman" w:cs="Times New Roman"/>
          <w:sz w:val="28"/>
          <w:szCs w:val="28"/>
        </w:rPr>
        <w:t xml:space="preserve">В раннем возрасте, основные сферы взаимодействия взрослого с ребёнком – речевое развитие и эмоциональный отклик. Дети начинают познавать мир, учатся полноценно общаться, познают нормы правильного поведения. Помочь детям в этом – основная обязанность родителей и педагогов и взрослых, которые окружают детей и </w:t>
      </w:r>
      <w:proofErr w:type="gramStart"/>
      <w:r w:rsidRPr="00550C12">
        <w:rPr>
          <w:rFonts w:ascii="Times New Roman" w:hAnsi="Times New Roman" w:cs="Times New Roman"/>
          <w:sz w:val="28"/>
          <w:szCs w:val="28"/>
        </w:rPr>
        <w:t>которым  малыши</w:t>
      </w:r>
      <w:proofErr w:type="gramEnd"/>
      <w:r w:rsidRPr="00550C12">
        <w:rPr>
          <w:rFonts w:ascii="Times New Roman" w:hAnsi="Times New Roman" w:cs="Times New Roman"/>
          <w:sz w:val="28"/>
          <w:szCs w:val="28"/>
        </w:rPr>
        <w:t xml:space="preserve"> доверяют. </w:t>
      </w:r>
    </w:p>
    <w:p w14:paraId="382E5C1C" w14:textId="5C4B1ED9" w:rsidR="00550C12" w:rsidRDefault="00265A35" w:rsidP="00550C1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550C12">
        <w:rPr>
          <w:rFonts w:ascii="Times New Roman" w:hAnsi="Times New Roman" w:cs="Times New Roman"/>
          <w:sz w:val="28"/>
          <w:szCs w:val="28"/>
        </w:rPr>
        <w:t>Издревна</w:t>
      </w:r>
      <w:proofErr w:type="spellEnd"/>
      <w:r w:rsidRPr="00550C12">
        <w:rPr>
          <w:rFonts w:ascii="Times New Roman" w:hAnsi="Times New Roman" w:cs="Times New Roman"/>
          <w:sz w:val="28"/>
          <w:szCs w:val="28"/>
        </w:rPr>
        <w:t>, на помощь русскому народу приходит фольклор. Фольклор – это народное творчество, которое создаётся коллективно народом и отражает его многовековый опыт, мудрость поколений, принципы и идеалы. Самым эффективным способом передачи накопленных знаний детям раннего возраста являются малые фольклорные формы – потешки, прибаутки, сказки, народные песни, колыбельные, считалки, пословиц</w:t>
      </w:r>
      <w:r w:rsidR="008E3232" w:rsidRPr="00550C12">
        <w:rPr>
          <w:rFonts w:ascii="Times New Roman" w:hAnsi="Times New Roman" w:cs="Times New Roman"/>
          <w:sz w:val="28"/>
          <w:szCs w:val="28"/>
        </w:rPr>
        <w:t xml:space="preserve">ы, поговорки, частушки, загадки и т.д. </w:t>
      </w:r>
      <w:r w:rsidRPr="00550C12">
        <w:rPr>
          <w:rFonts w:ascii="Times New Roman" w:hAnsi="Times New Roman" w:cs="Times New Roman"/>
          <w:sz w:val="28"/>
          <w:szCs w:val="28"/>
        </w:rPr>
        <w:t xml:space="preserve"> Значимость малых фольклорных форм невозможно переоценить – рег</w:t>
      </w:r>
      <w:r w:rsidR="002E0A5B" w:rsidRPr="00550C12">
        <w:rPr>
          <w:rFonts w:ascii="Times New Roman" w:hAnsi="Times New Roman" w:cs="Times New Roman"/>
          <w:sz w:val="28"/>
          <w:szCs w:val="28"/>
        </w:rPr>
        <w:t xml:space="preserve">улярное использование потешек </w:t>
      </w:r>
      <w:r w:rsidRPr="00550C12">
        <w:rPr>
          <w:rFonts w:ascii="Times New Roman" w:hAnsi="Times New Roman" w:cs="Times New Roman"/>
          <w:sz w:val="28"/>
          <w:szCs w:val="28"/>
        </w:rPr>
        <w:t>в повседневной жизни ребёнка не только радует малыша, создаёт эмоциональную связь взрослого с ребёнком, но и развивает его, в доступной форме прививая основы поведения самостоятельной жизни.</w:t>
      </w:r>
      <w:r w:rsidRPr="00550C12">
        <w:rPr>
          <w:rFonts w:ascii="Times New Roman" w:hAnsi="Times New Roman" w:cs="Times New Roman"/>
          <w:sz w:val="28"/>
          <w:szCs w:val="28"/>
        </w:rPr>
        <w:br/>
        <w:t xml:space="preserve">Дети любят потешки! И это не просто слова. Малые формы фольклора – это </w:t>
      </w:r>
      <w:r w:rsidRPr="00550C12">
        <w:rPr>
          <w:rFonts w:ascii="Times New Roman" w:hAnsi="Times New Roman" w:cs="Times New Roman"/>
          <w:sz w:val="28"/>
          <w:szCs w:val="28"/>
        </w:rPr>
        <w:lastRenderedPageBreak/>
        <w:t>первые художественные произведения, которые слышит ребёнок, и которые развивают его. Начиная с первого года жизни, малыш эмоционально откликается на ласковые слова мамы, обращённые к нему. Подрастая, ребёнок легко запоминает часто повторяющиеся слова из народного творчества, и, услышав их, радостно улыбается и начинает счастливо лепетать. Использование малых фольклорных форм позволяет детям быстрее овладеть речью, развить речевой слух ребёнка, помогает овладеть интонационной стороной речи, плавностью голоса и выразительностью, учит улавливать повышение и понижение голоса, обогащает словарный запас.</w:t>
      </w:r>
    </w:p>
    <w:p w14:paraId="1C89D066" w14:textId="65906C9F" w:rsidR="00A84AC0" w:rsidRPr="00550C12" w:rsidRDefault="00265A35" w:rsidP="00550C1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0C12">
        <w:rPr>
          <w:rFonts w:ascii="Times New Roman" w:hAnsi="Times New Roman" w:cs="Times New Roman"/>
          <w:sz w:val="28"/>
          <w:szCs w:val="28"/>
        </w:rPr>
        <w:t>Ценность потешек определяется несколькими факторами: их можно соединять с движениями, они имеют определённый ритм и эмоциональность, и в игровой форме учат детей познавать жизнь. Большое значение имеют потешки для воспитания у детей раннего возраста</w:t>
      </w:r>
      <w:r w:rsidR="002E0A5B" w:rsidRPr="00550C12">
        <w:rPr>
          <w:rFonts w:ascii="Times New Roman" w:hAnsi="Times New Roman" w:cs="Times New Roman"/>
          <w:sz w:val="28"/>
          <w:szCs w:val="28"/>
        </w:rPr>
        <w:t xml:space="preserve"> сопереживания, дружелюбие, доброжелательность.</w:t>
      </w:r>
      <w:r w:rsidRPr="00550C12">
        <w:rPr>
          <w:rFonts w:ascii="Times New Roman" w:hAnsi="Times New Roman" w:cs="Times New Roman"/>
          <w:sz w:val="28"/>
          <w:szCs w:val="28"/>
        </w:rPr>
        <w:t xml:space="preserve"> Одна из движущих сил развития ребёнка – сила примера. Потешки стимулируют детей подражать, закладывают основы правильного поведения. Для более эффективного восприятия потешек детьми, следует их читать ласковым, выразительным голосом, сопровождая слова соответствующими движениями и мимикой. Важно помнить, что использование потешек будет результативным только при готовности ребёнка воспринимать их, при отсутствии признаков утомления.</w:t>
      </w:r>
      <w:r w:rsidRPr="00550C12">
        <w:rPr>
          <w:rFonts w:ascii="Times New Roman" w:hAnsi="Times New Roman" w:cs="Times New Roman"/>
          <w:sz w:val="28"/>
          <w:szCs w:val="28"/>
        </w:rPr>
        <w:br/>
        <w:t xml:space="preserve">Маленькие дети не умеют ещё рассказывать о своих чувствах, не могут сказать, что им не нравится, </w:t>
      </w:r>
      <w:r w:rsidR="002E0A5B" w:rsidRPr="00550C12">
        <w:rPr>
          <w:rFonts w:ascii="Times New Roman" w:hAnsi="Times New Roman" w:cs="Times New Roman"/>
          <w:sz w:val="28"/>
          <w:szCs w:val="28"/>
        </w:rPr>
        <w:t>вследствие</w:t>
      </w:r>
      <w:r w:rsidRPr="00550C12">
        <w:rPr>
          <w:rFonts w:ascii="Times New Roman" w:hAnsi="Times New Roman" w:cs="Times New Roman"/>
          <w:sz w:val="28"/>
          <w:szCs w:val="28"/>
        </w:rPr>
        <w:t xml:space="preserve"> чего, ребёнок даёт нам это понять доступны</w:t>
      </w:r>
      <w:r w:rsidR="008E3232" w:rsidRPr="00550C12">
        <w:rPr>
          <w:rFonts w:ascii="Times New Roman" w:hAnsi="Times New Roman" w:cs="Times New Roman"/>
          <w:sz w:val="28"/>
          <w:szCs w:val="28"/>
        </w:rPr>
        <w:t xml:space="preserve">м ему способом – плачем, криком, капризами. </w:t>
      </w:r>
      <w:r w:rsidRPr="00550C12">
        <w:rPr>
          <w:rFonts w:ascii="Times New Roman" w:hAnsi="Times New Roman" w:cs="Times New Roman"/>
          <w:sz w:val="28"/>
          <w:szCs w:val="28"/>
        </w:rPr>
        <w:t xml:space="preserve"> Отличительная особенность детей раннего возраста – внимание легко переключается с одного объекта на другой. Один из способов справиться с детскими капризами и истериками – это отвлечь ребёнка, пер</w:t>
      </w:r>
      <w:r w:rsidR="008E3232" w:rsidRPr="00550C12">
        <w:rPr>
          <w:rFonts w:ascii="Times New Roman" w:hAnsi="Times New Roman" w:cs="Times New Roman"/>
          <w:sz w:val="28"/>
          <w:szCs w:val="28"/>
        </w:rPr>
        <w:t>еключить его внимание на другое предмет или объект.</w:t>
      </w:r>
    </w:p>
    <w:p w14:paraId="6E0C9418" w14:textId="77777777" w:rsidR="00265A35" w:rsidRPr="00550C12" w:rsidRDefault="008E3232" w:rsidP="00550C1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0C12">
        <w:rPr>
          <w:rFonts w:ascii="Times New Roman" w:hAnsi="Times New Roman" w:cs="Times New Roman"/>
          <w:sz w:val="28"/>
          <w:szCs w:val="28"/>
        </w:rPr>
        <w:t>«Ой! Кто это?»</w:t>
      </w:r>
      <w:r w:rsidRPr="00550C12">
        <w:rPr>
          <w:rFonts w:ascii="Times New Roman" w:hAnsi="Times New Roman" w:cs="Times New Roman"/>
          <w:sz w:val="28"/>
          <w:szCs w:val="28"/>
        </w:rPr>
        <w:br/>
      </w:r>
      <w:r w:rsidR="00265A35" w:rsidRPr="00550C12">
        <w:rPr>
          <w:rFonts w:ascii="Times New Roman" w:hAnsi="Times New Roman" w:cs="Times New Roman"/>
          <w:sz w:val="28"/>
          <w:szCs w:val="28"/>
        </w:rPr>
        <w:t>(Игровая ситуация предназначена для</w:t>
      </w:r>
      <w:r w:rsidRPr="00550C12">
        <w:rPr>
          <w:rFonts w:ascii="Times New Roman" w:hAnsi="Times New Roman" w:cs="Times New Roman"/>
          <w:sz w:val="28"/>
          <w:szCs w:val="28"/>
        </w:rPr>
        <w:t xml:space="preserve"> отвлечения ребёнка от </w:t>
      </w:r>
      <w:r w:rsidR="00265A35" w:rsidRPr="00550C12">
        <w:rPr>
          <w:rFonts w:ascii="Times New Roman" w:hAnsi="Times New Roman" w:cs="Times New Roman"/>
          <w:sz w:val="28"/>
          <w:szCs w:val="28"/>
        </w:rPr>
        <w:t>каприза. Следует</w:t>
      </w:r>
      <w:r w:rsidRPr="00550C12">
        <w:rPr>
          <w:rFonts w:ascii="Times New Roman" w:hAnsi="Times New Roman" w:cs="Times New Roman"/>
          <w:sz w:val="28"/>
          <w:szCs w:val="28"/>
        </w:rPr>
        <w:t xml:space="preserve"> эмоционально воскликнуть «Ой! К</w:t>
      </w:r>
      <w:r w:rsidR="00265A35" w:rsidRPr="00550C12">
        <w:rPr>
          <w:rFonts w:ascii="Times New Roman" w:hAnsi="Times New Roman" w:cs="Times New Roman"/>
          <w:sz w:val="28"/>
          <w:szCs w:val="28"/>
        </w:rPr>
        <w:t xml:space="preserve">то это?», направляя внимание </w:t>
      </w:r>
      <w:r w:rsidR="00265A35" w:rsidRPr="00550C12">
        <w:rPr>
          <w:rFonts w:ascii="Times New Roman" w:hAnsi="Times New Roman" w:cs="Times New Roman"/>
          <w:sz w:val="28"/>
          <w:szCs w:val="28"/>
        </w:rPr>
        <w:lastRenderedPageBreak/>
        <w:t>ребёнка в другое русло, после чего поддерживать внимание ребёнка, завлекая рассказом о предмете рассматривания: «Смотри, какая маленькая, разноцветная, красивая птичка! Она так интересно прыгает, общается с другими птичками? Послушай, как она красиво чирикает? Тебе нравится птичка?»).</w:t>
      </w:r>
    </w:p>
    <w:p w14:paraId="739A6203" w14:textId="77777777" w:rsidR="00265A35" w:rsidRPr="00550C12" w:rsidRDefault="002E0A5B" w:rsidP="00550C1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50C12">
        <w:rPr>
          <w:rFonts w:ascii="Times New Roman" w:hAnsi="Times New Roman" w:cs="Times New Roman"/>
          <w:sz w:val="28"/>
          <w:szCs w:val="28"/>
        </w:rPr>
        <w:t>Очень важно для полноценного развития, чтобы дети получали правильное, сбалансированное питание, однако, маленькие дети часто не любят кушать</w:t>
      </w:r>
      <w:r w:rsidR="008E3232" w:rsidRPr="00550C12">
        <w:rPr>
          <w:rFonts w:ascii="Times New Roman" w:hAnsi="Times New Roman" w:cs="Times New Roman"/>
          <w:sz w:val="28"/>
          <w:szCs w:val="28"/>
        </w:rPr>
        <w:t xml:space="preserve"> полезную для них еду</w:t>
      </w:r>
      <w:r w:rsidRPr="00550C12">
        <w:rPr>
          <w:rFonts w:ascii="Times New Roman" w:hAnsi="Times New Roman" w:cs="Times New Roman"/>
          <w:sz w:val="28"/>
          <w:szCs w:val="28"/>
        </w:rPr>
        <w:t>. Помочь им в игровой форме полюбить полезную еду, так же помогут потешки: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2586"/>
        <w:gridCol w:w="3191"/>
      </w:tblGrid>
      <w:tr w:rsidR="00D87194" w:rsidRPr="00550C12" w14:paraId="5326A232" w14:textId="77777777" w:rsidTr="00550C12">
        <w:tc>
          <w:tcPr>
            <w:tcW w:w="3794" w:type="dxa"/>
          </w:tcPr>
          <w:p w14:paraId="04AF12B1" w14:textId="77777777" w:rsidR="00D87194" w:rsidRPr="00550C12" w:rsidRDefault="00D87194" w:rsidP="00550C12">
            <w:pPr>
              <w:pStyle w:val="4"/>
              <w:spacing w:before="0" w:line="360" w:lineRule="auto"/>
              <w:jc w:val="center"/>
              <w:outlineLvl w:val="3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550C12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Ложку за маму…</w:t>
            </w:r>
          </w:p>
          <w:p w14:paraId="4B6CBEAE" w14:textId="77777777" w:rsidR="00D87194" w:rsidRPr="00550C12" w:rsidRDefault="00D87194" w:rsidP="00550C12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25DC03C3" w14:textId="77777777" w:rsidR="00D87194" w:rsidRPr="00550C12" w:rsidRDefault="00D87194" w:rsidP="00550C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C12">
              <w:rPr>
                <w:rFonts w:ascii="Times New Roman" w:hAnsi="Times New Roman" w:cs="Times New Roman"/>
                <w:sz w:val="28"/>
                <w:szCs w:val="28"/>
              </w:rPr>
              <w:t>Кто у нас любимый самый?</w:t>
            </w:r>
            <w:r w:rsidRPr="00550C12">
              <w:rPr>
                <w:rFonts w:ascii="Times New Roman" w:hAnsi="Times New Roman" w:cs="Times New Roman"/>
                <w:sz w:val="28"/>
                <w:szCs w:val="28"/>
              </w:rPr>
              <w:br/>
              <w:t>- Ложку первую за маму, </w:t>
            </w:r>
            <w:r w:rsidRPr="00550C12">
              <w:rPr>
                <w:rFonts w:ascii="Times New Roman" w:hAnsi="Times New Roman" w:cs="Times New Roman"/>
                <w:sz w:val="28"/>
                <w:szCs w:val="28"/>
              </w:rPr>
              <w:br/>
              <w:t>А вторую за кого?</w:t>
            </w:r>
            <w:r w:rsidRPr="00550C12">
              <w:rPr>
                <w:rFonts w:ascii="Times New Roman" w:hAnsi="Times New Roman" w:cs="Times New Roman"/>
                <w:sz w:val="28"/>
                <w:szCs w:val="28"/>
              </w:rPr>
              <w:br/>
              <w:t>- Да за папу твоего, </w:t>
            </w:r>
            <w:r w:rsidRPr="00550C12">
              <w:rPr>
                <w:rFonts w:ascii="Times New Roman" w:hAnsi="Times New Roman" w:cs="Times New Roman"/>
                <w:sz w:val="28"/>
                <w:szCs w:val="28"/>
              </w:rPr>
              <w:br/>
              <w:t>За кого же третью ложку?</w:t>
            </w:r>
            <w:r w:rsidRPr="00550C12">
              <w:rPr>
                <w:rFonts w:ascii="Times New Roman" w:hAnsi="Times New Roman" w:cs="Times New Roman"/>
                <w:sz w:val="28"/>
                <w:szCs w:val="28"/>
              </w:rPr>
              <w:br/>
              <w:t>- За веселую матрешку, </w:t>
            </w:r>
            <w:r w:rsidRPr="00550C12">
              <w:rPr>
                <w:rFonts w:ascii="Times New Roman" w:hAnsi="Times New Roman" w:cs="Times New Roman"/>
                <w:sz w:val="28"/>
                <w:szCs w:val="28"/>
              </w:rPr>
              <w:br/>
              <w:t>Съешь за бабу, </w:t>
            </w:r>
            <w:r w:rsidRPr="00550C12">
              <w:rPr>
                <w:rFonts w:ascii="Times New Roman" w:hAnsi="Times New Roman" w:cs="Times New Roman"/>
                <w:sz w:val="28"/>
                <w:szCs w:val="28"/>
              </w:rPr>
              <w:br/>
              <w:t>Съешь за деду, </w:t>
            </w:r>
            <w:r w:rsidRPr="00550C12">
              <w:rPr>
                <w:rFonts w:ascii="Times New Roman" w:hAnsi="Times New Roman" w:cs="Times New Roman"/>
                <w:sz w:val="28"/>
                <w:szCs w:val="28"/>
              </w:rPr>
              <w:br/>
              <w:t>За мальчишку - за соседа, </w:t>
            </w:r>
            <w:r w:rsidRPr="00550C12">
              <w:rPr>
                <w:rFonts w:ascii="Times New Roman" w:hAnsi="Times New Roman" w:cs="Times New Roman"/>
                <w:sz w:val="28"/>
                <w:szCs w:val="28"/>
              </w:rPr>
              <w:br/>
              <w:t>За подружек и друзей, </w:t>
            </w:r>
            <w:r w:rsidRPr="00550C12">
              <w:rPr>
                <w:rFonts w:ascii="Times New Roman" w:hAnsi="Times New Roman" w:cs="Times New Roman"/>
                <w:sz w:val="28"/>
                <w:szCs w:val="28"/>
              </w:rPr>
              <w:br/>
              <w:t>Съешь побольше, не жалей!</w:t>
            </w:r>
            <w:r w:rsidRPr="00550C12">
              <w:rPr>
                <w:rFonts w:ascii="Times New Roman" w:hAnsi="Times New Roman" w:cs="Times New Roman"/>
                <w:sz w:val="28"/>
                <w:szCs w:val="28"/>
              </w:rPr>
              <w:br/>
              <w:t>Съешь за праздник, шумный, яркий, </w:t>
            </w:r>
            <w:r w:rsidRPr="00550C12">
              <w:rPr>
                <w:rFonts w:ascii="Times New Roman" w:hAnsi="Times New Roman" w:cs="Times New Roman"/>
                <w:sz w:val="28"/>
                <w:szCs w:val="28"/>
              </w:rPr>
              <w:br/>
              <w:t>За гостей и за подарки,</w:t>
            </w:r>
            <w:r w:rsidRPr="00550C12">
              <w:rPr>
                <w:rFonts w:ascii="Times New Roman" w:hAnsi="Times New Roman" w:cs="Times New Roman"/>
                <w:sz w:val="28"/>
                <w:szCs w:val="28"/>
              </w:rPr>
              <w:br/>
              <w:t>За котёнка, за Тимошку</w:t>
            </w:r>
            <w:r w:rsidRPr="00550C12">
              <w:rPr>
                <w:rFonts w:ascii="Times New Roman" w:hAnsi="Times New Roman" w:cs="Times New Roman"/>
                <w:sz w:val="28"/>
                <w:szCs w:val="28"/>
              </w:rPr>
              <w:br/>
              <w:t>Эту маленькую ложку</w:t>
            </w:r>
            <w:r w:rsidRPr="00550C12">
              <w:rPr>
                <w:rFonts w:ascii="Times New Roman" w:hAnsi="Times New Roman" w:cs="Times New Roman"/>
                <w:sz w:val="28"/>
                <w:szCs w:val="28"/>
              </w:rPr>
              <w:br/>
              <w:t>И за рыжего кота,</w:t>
            </w:r>
            <w:r w:rsidRPr="00550C12">
              <w:rPr>
                <w:rFonts w:ascii="Times New Roman" w:hAnsi="Times New Roman" w:cs="Times New Roman"/>
                <w:sz w:val="28"/>
                <w:szCs w:val="28"/>
              </w:rPr>
              <w:br/>
              <w:t>Вот тарелка и пуста!</w:t>
            </w:r>
          </w:p>
        </w:tc>
        <w:tc>
          <w:tcPr>
            <w:tcW w:w="2586" w:type="dxa"/>
          </w:tcPr>
          <w:p w14:paraId="04890E8F" w14:textId="77777777" w:rsidR="00D87194" w:rsidRPr="00550C12" w:rsidRDefault="00D87194" w:rsidP="00550C12">
            <w:pPr>
              <w:pStyle w:val="4"/>
              <w:spacing w:before="0" w:line="360" w:lineRule="auto"/>
              <w:jc w:val="center"/>
              <w:outlineLvl w:val="3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550C12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Ворона</w:t>
            </w:r>
          </w:p>
          <w:p w14:paraId="190038B4" w14:textId="77777777" w:rsidR="00D87194" w:rsidRPr="00550C12" w:rsidRDefault="00D87194" w:rsidP="00550C1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88C0012" w14:textId="77777777" w:rsidR="00D87194" w:rsidRPr="00550C12" w:rsidRDefault="00D87194" w:rsidP="00550C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C12">
              <w:rPr>
                <w:rFonts w:ascii="Times New Roman" w:hAnsi="Times New Roman" w:cs="Times New Roman"/>
                <w:sz w:val="28"/>
                <w:szCs w:val="28"/>
              </w:rPr>
              <w:t>- Ворона, ворона,</w:t>
            </w:r>
            <w:r w:rsidRPr="00550C12">
              <w:rPr>
                <w:rFonts w:ascii="Times New Roman" w:hAnsi="Times New Roman" w:cs="Times New Roman"/>
                <w:sz w:val="28"/>
                <w:szCs w:val="28"/>
              </w:rPr>
              <w:br/>
              <w:t>Куда летала?</w:t>
            </w:r>
            <w:r w:rsidRPr="00550C12">
              <w:rPr>
                <w:rFonts w:ascii="Times New Roman" w:hAnsi="Times New Roman" w:cs="Times New Roman"/>
                <w:sz w:val="28"/>
                <w:szCs w:val="28"/>
              </w:rPr>
              <w:br/>
              <w:t>- Гостей скликала,</w:t>
            </w:r>
            <w:r w:rsidRPr="00550C12">
              <w:rPr>
                <w:rFonts w:ascii="Times New Roman" w:hAnsi="Times New Roman" w:cs="Times New Roman"/>
                <w:sz w:val="28"/>
                <w:szCs w:val="28"/>
              </w:rPr>
              <w:br/>
              <w:t>Каши им давала.</w:t>
            </w:r>
            <w:r w:rsidRPr="00550C12">
              <w:rPr>
                <w:rFonts w:ascii="Times New Roman" w:hAnsi="Times New Roman" w:cs="Times New Roman"/>
                <w:sz w:val="28"/>
                <w:szCs w:val="28"/>
              </w:rPr>
              <w:br/>
              <w:t>Кашка масляная,</w:t>
            </w:r>
            <w:r w:rsidRPr="00550C12">
              <w:rPr>
                <w:rFonts w:ascii="Times New Roman" w:hAnsi="Times New Roman" w:cs="Times New Roman"/>
                <w:sz w:val="28"/>
                <w:szCs w:val="28"/>
              </w:rPr>
              <w:br/>
              <w:t>Ложка крашеная,</w:t>
            </w:r>
            <w:r w:rsidRPr="00550C12">
              <w:rPr>
                <w:rFonts w:ascii="Times New Roman" w:hAnsi="Times New Roman" w:cs="Times New Roman"/>
                <w:sz w:val="28"/>
                <w:szCs w:val="28"/>
              </w:rPr>
              <w:br/>
              <w:t>Ложка гнется,</w:t>
            </w:r>
            <w:r w:rsidRPr="00550C12">
              <w:rPr>
                <w:rFonts w:ascii="Times New Roman" w:hAnsi="Times New Roman" w:cs="Times New Roman"/>
                <w:sz w:val="28"/>
                <w:szCs w:val="28"/>
              </w:rPr>
              <w:br/>
              <w:t>Нос трясется,</w:t>
            </w:r>
            <w:r w:rsidRPr="00550C12">
              <w:rPr>
                <w:rFonts w:ascii="Times New Roman" w:hAnsi="Times New Roman" w:cs="Times New Roman"/>
                <w:sz w:val="28"/>
                <w:szCs w:val="28"/>
              </w:rPr>
              <w:br/>
              <w:t>Душа радуется</w:t>
            </w:r>
          </w:p>
        </w:tc>
        <w:tc>
          <w:tcPr>
            <w:tcW w:w="3191" w:type="dxa"/>
          </w:tcPr>
          <w:p w14:paraId="6DEB9298" w14:textId="77777777" w:rsidR="00D87194" w:rsidRPr="00550C12" w:rsidRDefault="00D87194" w:rsidP="00550C12">
            <w:pPr>
              <w:pStyle w:val="4"/>
              <w:spacing w:before="0" w:line="360" w:lineRule="auto"/>
              <w:jc w:val="center"/>
              <w:outlineLvl w:val="3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550C12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Варись кашка</w:t>
            </w:r>
          </w:p>
          <w:p w14:paraId="0163CC2E" w14:textId="77777777" w:rsidR="00D87194" w:rsidRPr="00550C12" w:rsidRDefault="00D87194" w:rsidP="00550C1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C9CB708" w14:textId="77777777" w:rsidR="00D87194" w:rsidRPr="00550C12" w:rsidRDefault="00D87194" w:rsidP="00550C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C12">
              <w:rPr>
                <w:rFonts w:ascii="Times New Roman" w:hAnsi="Times New Roman" w:cs="Times New Roman"/>
                <w:sz w:val="28"/>
                <w:szCs w:val="28"/>
              </w:rPr>
              <w:t>Варись-варись кашка</w:t>
            </w:r>
            <w:r w:rsidRPr="00550C12">
              <w:rPr>
                <w:rFonts w:ascii="Times New Roman" w:hAnsi="Times New Roman" w:cs="Times New Roman"/>
                <w:sz w:val="28"/>
                <w:szCs w:val="28"/>
              </w:rPr>
              <w:br/>
              <w:t>В голубенькой чашке</w:t>
            </w:r>
            <w:r w:rsidRPr="00550C12">
              <w:rPr>
                <w:rFonts w:ascii="Times New Roman" w:hAnsi="Times New Roman" w:cs="Times New Roman"/>
                <w:sz w:val="28"/>
                <w:szCs w:val="28"/>
              </w:rPr>
              <w:br/>
              <w:t>Варись поскорее</w:t>
            </w:r>
            <w:r w:rsidRPr="00550C12">
              <w:rPr>
                <w:rFonts w:ascii="Times New Roman" w:hAnsi="Times New Roman" w:cs="Times New Roman"/>
                <w:sz w:val="28"/>
                <w:szCs w:val="28"/>
              </w:rPr>
              <w:br/>
              <w:t>Булькай веселее</w:t>
            </w:r>
            <w:r w:rsidRPr="00550C12">
              <w:rPr>
                <w:rFonts w:ascii="Times New Roman" w:hAnsi="Times New Roman" w:cs="Times New Roman"/>
                <w:sz w:val="28"/>
                <w:szCs w:val="28"/>
              </w:rPr>
              <w:br/>
              <w:t>Варись, кашка, сладка</w:t>
            </w:r>
            <w:r w:rsidRPr="00550C12">
              <w:rPr>
                <w:rFonts w:ascii="Times New Roman" w:hAnsi="Times New Roman" w:cs="Times New Roman"/>
                <w:sz w:val="28"/>
                <w:szCs w:val="28"/>
              </w:rPr>
              <w:br/>
              <w:t>Из густого молока</w:t>
            </w:r>
            <w:r w:rsidRPr="00550C12">
              <w:rPr>
                <w:rFonts w:ascii="Times New Roman" w:hAnsi="Times New Roman" w:cs="Times New Roman"/>
                <w:sz w:val="28"/>
                <w:szCs w:val="28"/>
              </w:rPr>
              <w:br/>
              <w:t>Да из манной крупки.</w:t>
            </w:r>
            <w:r w:rsidRPr="00550C12">
              <w:rPr>
                <w:rFonts w:ascii="Times New Roman" w:hAnsi="Times New Roman" w:cs="Times New Roman"/>
                <w:sz w:val="28"/>
                <w:szCs w:val="28"/>
              </w:rPr>
              <w:br/>
              <w:t>У того, кто кашу ест</w:t>
            </w:r>
            <w:r w:rsidRPr="00550C12">
              <w:rPr>
                <w:rFonts w:ascii="Times New Roman" w:hAnsi="Times New Roman" w:cs="Times New Roman"/>
                <w:sz w:val="28"/>
                <w:szCs w:val="28"/>
              </w:rPr>
              <w:br/>
              <w:t>Вырастут все зубки!</w:t>
            </w:r>
          </w:p>
        </w:tc>
      </w:tr>
    </w:tbl>
    <w:p w14:paraId="0C2939F3" w14:textId="77777777" w:rsidR="00C0724A" w:rsidRPr="00550C12" w:rsidRDefault="00C0724A" w:rsidP="00550C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24A0D454" w14:textId="77777777" w:rsidR="00D87194" w:rsidRPr="00550C12" w:rsidRDefault="002E0A5B" w:rsidP="00550C1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50C12">
        <w:rPr>
          <w:rFonts w:ascii="Times New Roman" w:hAnsi="Times New Roman" w:cs="Times New Roman"/>
          <w:sz w:val="28"/>
          <w:szCs w:val="28"/>
        </w:rPr>
        <w:lastRenderedPageBreak/>
        <w:t xml:space="preserve">Некоторые дети не любят умываться, некоторые при купании боятся воды. В таких случаях можно использовать </w:t>
      </w:r>
      <w:r w:rsidR="008E3232" w:rsidRPr="00550C12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C0724A" w:rsidRPr="00550C12">
        <w:rPr>
          <w:rFonts w:ascii="Times New Roman" w:hAnsi="Times New Roman" w:cs="Times New Roman"/>
          <w:sz w:val="28"/>
          <w:szCs w:val="28"/>
        </w:rPr>
        <w:t>потешки:</w:t>
      </w:r>
    </w:p>
    <w:tbl>
      <w:tblPr>
        <w:tblStyle w:val="a4"/>
        <w:tblW w:w="9647" w:type="dxa"/>
        <w:tblLook w:val="04A0" w:firstRow="1" w:lastRow="0" w:firstColumn="1" w:lastColumn="0" w:noHBand="0" w:noVBand="1"/>
      </w:tblPr>
      <w:tblGrid>
        <w:gridCol w:w="2932"/>
        <w:gridCol w:w="2932"/>
        <w:gridCol w:w="3783"/>
      </w:tblGrid>
      <w:tr w:rsidR="00D87194" w:rsidRPr="00550C12" w14:paraId="5B753C20" w14:textId="77777777" w:rsidTr="000513E6">
        <w:trPr>
          <w:trHeight w:val="2592"/>
        </w:trPr>
        <w:tc>
          <w:tcPr>
            <w:tcW w:w="2932" w:type="dxa"/>
          </w:tcPr>
          <w:p w14:paraId="48FE6512" w14:textId="77777777" w:rsidR="000513E6" w:rsidRPr="00550C12" w:rsidRDefault="000513E6" w:rsidP="00550C12">
            <w:pPr>
              <w:pStyle w:val="4"/>
              <w:spacing w:before="0" w:line="360" w:lineRule="auto"/>
              <w:jc w:val="center"/>
              <w:outlineLvl w:val="3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550C12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Ай, лады, лады…</w:t>
            </w:r>
          </w:p>
          <w:p w14:paraId="6278331C" w14:textId="77777777" w:rsidR="000513E6" w:rsidRPr="00550C12" w:rsidRDefault="000513E6" w:rsidP="00550C12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84DB5A1" w14:textId="77777777" w:rsidR="00D87194" w:rsidRPr="00550C12" w:rsidRDefault="00D87194" w:rsidP="00550C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C12">
              <w:rPr>
                <w:rFonts w:ascii="Times New Roman" w:hAnsi="Times New Roman" w:cs="Times New Roman"/>
                <w:sz w:val="28"/>
                <w:szCs w:val="28"/>
              </w:rPr>
              <w:t>Ай, лады, лады, лады.</w:t>
            </w:r>
            <w:r w:rsidRPr="00550C12">
              <w:rPr>
                <w:rFonts w:ascii="Times New Roman" w:hAnsi="Times New Roman" w:cs="Times New Roman"/>
                <w:sz w:val="28"/>
                <w:szCs w:val="28"/>
              </w:rPr>
              <w:br/>
              <w:t>Не боимся мы воды,</w:t>
            </w:r>
            <w:r w:rsidRPr="00550C12">
              <w:rPr>
                <w:rFonts w:ascii="Times New Roman" w:hAnsi="Times New Roman" w:cs="Times New Roman"/>
                <w:sz w:val="28"/>
                <w:szCs w:val="28"/>
              </w:rPr>
              <w:br/>
              <w:t>Чисто умываемся,</w:t>
            </w:r>
            <w:r w:rsidRPr="00550C12">
              <w:rPr>
                <w:rFonts w:ascii="Times New Roman" w:hAnsi="Times New Roman" w:cs="Times New Roman"/>
                <w:sz w:val="28"/>
                <w:szCs w:val="28"/>
              </w:rPr>
              <w:br/>
              <w:t>Маме улыбаемся.</w:t>
            </w:r>
          </w:p>
          <w:p w14:paraId="183DB004" w14:textId="77777777" w:rsidR="00D87194" w:rsidRPr="00550C12" w:rsidRDefault="00D87194" w:rsidP="00550C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C12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32" w:type="dxa"/>
          </w:tcPr>
          <w:p w14:paraId="11964AB8" w14:textId="77777777" w:rsidR="00D87194" w:rsidRPr="00550C12" w:rsidRDefault="00D87194" w:rsidP="00550C12">
            <w:pPr>
              <w:pStyle w:val="4"/>
              <w:spacing w:before="0" w:line="360" w:lineRule="auto"/>
              <w:jc w:val="center"/>
              <w:outlineLvl w:val="3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550C12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Водичка</w:t>
            </w:r>
          </w:p>
          <w:p w14:paraId="4DBD3056" w14:textId="77777777" w:rsidR="00D87194" w:rsidRPr="00550C12" w:rsidRDefault="00D87194" w:rsidP="00550C1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F4359F" w14:textId="77777777" w:rsidR="00D87194" w:rsidRPr="00550C12" w:rsidRDefault="00D87194" w:rsidP="00550C1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C12">
              <w:rPr>
                <w:rFonts w:ascii="Times New Roman" w:hAnsi="Times New Roman" w:cs="Times New Roman"/>
                <w:sz w:val="28"/>
                <w:szCs w:val="28"/>
              </w:rPr>
              <w:t>"Водичка-водичка,</w:t>
            </w:r>
            <w:r w:rsidRPr="00550C12">
              <w:rPr>
                <w:rFonts w:ascii="Times New Roman" w:hAnsi="Times New Roman" w:cs="Times New Roman"/>
                <w:sz w:val="28"/>
                <w:szCs w:val="28"/>
              </w:rPr>
              <w:br/>
              <w:t>Умой мое личико,</w:t>
            </w:r>
            <w:r w:rsidRPr="00550C12">
              <w:rPr>
                <w:rFonts w:ascii="Times New Roman" w:hAnsi="Times New Roman" w:cs="Times New Roman"/>
                <w:sz w:val="28"/>
                <w:szCs w:val="28"/>
              </w:rPr>
              <w:br/>
              <w:t>Чтобы глазки блестели,</w:t>
            </w:r>
            <w:r w:rsidRPr="00550C12">
              <w:rPr>
                <w:rFonts w:ascii="Times New Roman" w:hAnsi="Times New Roman" w:cs="Times New Roman"/>
                <w:sz w:val="28"/>
                <w:szCs w:val="28"/>
              </w:rPr>
              <w:br/>
              <w:t>Чтобы щечки краснели,</w:t>
            </w:r>
            <w:r w:rsidRPr="00550C12">
              <w:rPr>
                <w:rFonts w:ascii="Times New Roman" w:hAnsi="Times New Roman" w:cs="Times New Roman"/>
                <w:sz w:val="28"/>
                <w:szCs w:val="28"/>
              </w:rPr>
              <w:br/>
              <w:t>Чтоб смеялся роток,</w:t>
            </w:r>
            <w:r w:rsidRPr="00550C12">
              <w:rPr>
                <w:rFonts w:ascii="Times New Roman" w:hAnsi="Times New Roman" w:cs="Times New Roman"/>
                <w:sz w:val="28"/>
                <w:szCs w:val="28"/>
              </w:rPr>
              <w:br/>
              <w:t>И кусался зубок".</w:t>
            </w:r>
          </w:p>
        </w:tc>
        <w:tc>
          <w:tcPr>
            <w:tcW w:w="3783" w:type="dxa"/>
          </w:tcPr>
          <w:p w14:paraId="4CBA018F" w14:textId="77777777" w:rsidR="000513E6" w:rsidRPr="00550C12" w:rsidRDefault="000513E6" w:rsidP="00550C12">
            <w:pPr>
              <w:pStyle w:val="4"/>
              <w:spacing w:before="0" w:line="360" w:lineRule="auto"/>
              <w:jc w:val="center"/>
              <w:outlineLvl w:val="3"/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</w:pPr>
            <w:r w:rsidRPr="00550C12">
              <w:rPr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</w:rPr>
              <w:t>Мы пришли умыться!</w:t>
            </w:r>
          </w:p>
          <w:p w14:paraId="16DA9AE7" w14:textId="77777777" w:rsidR="00D87194" w:rsidRPr="00550C12" w:rsidRDefault="000513E6" w:rsidP="00550C12">
            <w:pPr>
              <w:pStyle w:val="a5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550C12">
              <w:rPr>
                <w:sz w:val="28"/>
                <w:szCs w:val="28"/>
              </w:rPr>
              <w:t>Знаем, знаем – да-да-да!</w:t>
            </w:r>
            <w:r w:rsidRPr="00550C12">
              <w:rPr>
                <w:sz w:val="28"/>
                <w:szCs w:val="28"/>
              </w:rPr>
              <w:br/>
              <w:t>В кране прячется вода!</w:t>
            </w:r>
            <w:r w:rsidRPr="00550C12">
              <w:rPr>
                <w:sz w:val="28"/>
                <w:szCs w:val="28"/>
              </w:rPr>
              <w:br/>
              <w:t>Выходи, водица!</w:t>
            </w:r>
            <w:r w:rsidRPr="00550C12">
              <w:rPr>
                <w:sz w:val="28"/>
                <w:szCs w:val="28"/>
              </w:rPr>
              <w:br/>
              <w:t>Мы пришли умыться!</w:t>
            </w:r>
            <w:r w:rsidRPr="00550C12">
              <w:rPr>
                <w:sz w:val="28"/>
                <w:szCs w:val="28"/>
              </w:rPr>
              <w:br/>
              <w:t>Лейся понемножку</w:t>
            </w:r>
            <w:r w:rsidRPr="00550C12">
              <w:rPr>
                <w:sz w:val="28"/>
                <w:szCs w:val="28"/>
              </w:rPr>
              <w:br/>
              <w:t>Прямо на ладошку!</w:t>
            </w:r>
            <w:r w:rsidRPr="00550C12">
              <w:rPr>
                <w:sz w:val="28"/>
                <w:szCs w:val="28"/>
              </w:rPr>
              <w:br/>
              <w:t>Будет мыло пениться</w:t>
            </w:r>
            <w:r w:rsidRPr="00550C12">
              <w:rPr>
                <w:sz w:val="28"/>
                <w:szCs w:val="28"/>
              </w:rPr>
              <w:br/>
              <w:t>И грязь куда-то денется!</w:t>
            </w:r>
          </w:p>
        </w:tc>
      </w:tr>
    </w:tbl>
    <w:p w14:paraId="3B9077E9" w14:textId="77777777" w:rsidR="000513E6" w:rsidRPr="00550C12" w:rsidRDefault="000513E6" w:rsidP="00550C1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C1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ваш малыш не любит одеваться на улице</w:t>
      </w:r>
      <w:r w:rsidR="00AD21EF" w:rsidRPr="00550C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50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также использовать потешки для </w:t>
      </w:r>
      <w:r w:rsidR="00AD21EF" w:rsidRPr="00550C1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одевания на прогулку: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2730"/>
        <w:gridCol w:w="3651"/>
      </w:tblGrid>
      <w:tr w:rsidR="000513E6" w:rsidRPr="00550C12" w14:paraId="6D2610C4" w14:textId="77777777" w:rsidTr="00550C12">
        <w:trPr>
          <w:trHeight w:val="60"/>
        </w:trPr>
        <w:tc>
          <w:tcPr>
            <w:tcW w:w="3190" w:type="dxa"/>
          </w:tcPr>
          <w:p w14:paraId="3054E8C8" w14:textId="77777777" w:rsidR="000513E6" w:rsidRPr="00550C12" w:rsidRDefault="000513E6" w:rsidP="00550C12">
            <w:pPr>
              <w:pStyle w:val="a7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0C1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Мы на пухлые ручонки,</w:t>
            </w:r>
            <w:r w:rsidRPr="00550C12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550C1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Одеваем рубашонку</w:t>
            </w:r>
            <w:r w:rsidRPr="00550C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550C1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распашонку</w:t>
            </w:r>
            <w:r w:rsidRPr="00550C12">
              <w:rPr>
                <w:rFonts w:ascii="Times New Roman" w:hAnsi="Times New Roman" w:cs="Times New Roman"/>
                <w:i/>
                <w:sz w:val="28"/>
                <w:szCs w:val="28"/>
              </w:rPr>
              <w:t>).</w:t>
            </w:r>
            <w:r w:rsidRPr="00550C12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550C1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Повторяй за мной слова:</w:t>
            </w:r>
            <w:r w:rsidRPr="00550C12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550C1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Ручка — раз, ручка — два!</w:t>
            </w:r>
          </w:p>
          <w:p w14:paraId="447310E8" w14:textId="77777777" w:rsidR="000513E6" w:rsidRPr="00550C12" w:rsidRDefault="000513E6" w:rsidP="00550C12">
            <w:pPr>
              <w:pStyle w:val="a7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0C1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Застегнем застежки</w:t>
            </w:r>
            <w:r w:rsidRPr="00550C12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550C1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На твоей одежке:</w:t>
            </w:r>
            <w:r w:rsidRPr="00550C12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550C1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Пуговки и кнопочки,</w:t>
            </w:r>
            <w:r w:rsidRPr="00550C12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550C1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Разные заклепочки.</w:t>
            </w:r>
          </w:p>
          <w:p w14:paraId="0D5C5C5E" w14:textId="77777777" w:rsidR="00AD21EF" w:rsidRPr="00550C12" w:rsidRDefault="000513E6" w:rsidP="00550C12">
            <w:pPr>
              <w:pStyle w:val="a7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0C1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На мою сынишку</w:t>
            </w:r>
            <w:r w:rsidRPr="00550C12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550C1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Оденем мы штанишки:</w:t>
            </w:r>
            <w:r w:rsidRPr="00550C12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550C1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Повторяй за мной слова:</w:t>
            </w:r>
            <w:r w:rsidRPr="00550C12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550C1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Ножка — раз, ножка — два!</w:t>
            </w:r>
          </w:p>
          <w:p w14:paraId="2B502B96" w14:textId="77777777" w:rsidR="000513E6" w:rsidRPr="00550C12" w:rsidRDefault="000513E6" w:rsidP="00550C12">
            <w:pPr>
              <w:pStyle w:val="a7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0C1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А теперь на ножки -</w:t>
            </w:r>
            <w:r w:rsidRPr="00550C12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550C1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 xml:space="preserve">носочки и сапожки! </w:t>
            </w:r>
            <w:r w:rsidRPr="00550C12">
              <w:rPr>
                <w:rFonts w:ascii="Times New Roman" w:hAnsi="Times New Roman" w:cs="Times New Roman"/>
                <w:i/>
                <w:sz w:val="28"/>
                <w:szCs w:val="28"/>
              </w:rPr>
              <w:t>(вариант для лета</w:t>
            </w:r>
            <w:proofErr w:type="gramStart"/>
            <w:r w:rsidRPr="00550C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: </w:t>
            </w:r>
            <w:r w:rsidRPr="00550C1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Обуваем</w:t>
            </w:r>
            <w:proofErr w:type="gramEnd"/>
            <w:r w:rsidRPr="00550C1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 xml:space="preserve"> ножки, Бегать по дорожке!</w:t>
            </w:r>
            <w:r w:rsidRPr="00550C12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550C12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550C1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Повторяй за мной слова:</w:t>
            </w:r>
            <w:r w:rsidRPr="00550C12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550C1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Ножка — раз, ножка — два!</w:t>
            </w:r>
          </w:p>
          <w:p w14:paraId="3DA4DE21" w14:textId="77777777" w:rsidR="000513E6" w:rsidRPr="00550C12" w:rsidRDefault="000513E6" w:rsidP="00550C12">
            <w:pPr>
              <w:pStyle w:val="a7"/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50C1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Хоть устали одеваться,</w:t>
            </w:r>
            <w:r w:rsidRPr="00550C12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550C1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Но не будем возмущаться!</w:t>
            </w:r>
            <w:r w:rsidRPr="00550C12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550C1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Что осталось — голова?</w:t>
            </w:r>
            <w:r w:rsidRPr="00550C12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550C1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Вот и шапочка — раз, два!</w:t>
            </w:r>
          </w:p>
          <w:p w14:paraId="78EA5A26" w14:textId="77777777" w:rsidR="000513E6" w:rsidRPr="00550C12" w:rsidRDefault="000513E6" w:rsidP="00550C1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C1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Надо маму одевать</w:t>
            </w:r>
            <w:r w:rsidRPr="00550C12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 w:rsidRPr="00550C1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И скорей идти гулять!</w:t>
            </w:r>
          </w:p>
          <w:p w14:paraId="51914C8E" w14:textId="77777777" w:rsidR="000513E6" w:rsidRPr="00550C12" w:rsidRDefault="000513E6" w:rsidP="00550C12">
            <w:pPr>
              <w:pStyle w:val="a7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0" w:type="dxa"/>
          </w:tcPr>
          <w:p w14:paraId="4E32BB07" w14:textId="77777777" w:rsidR="000513E6" w:rsidRPr="00550C12" w:rsidRDefault="00AD21EF" w:rsidP="00550C12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0C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Раз, два, три, четыре, пять </w:t>
            </w:r>
            <w:r w:rsidRPr="00550C12">
              <w:rPr>
                <w:rFonts w:ascii="Times New Roman" w:hAnsi="Times New Roman" w:cs="Times New Roman"/>
                <w:sz w:val="28"/>
                <w:szCs w:val="28"/>
              </w:rPr>
              <w:br/>
              <w:t>- Собираемся гулять.</w:t>
            </w:r>
            <w:r w:rsidRPr="00550C12">
              <w:rPr>
                <w:rFonts w:ascii="Times New Roman" w:hAnsi="Times New Roman" w:cs="Times New Roman"/>
                <w:sz w:val="28"/>
                <w:szCs w:val="28"/>
              </w:rPr>
              <w:br/>
              <w:t>Завязала Катеньке</w:t>
            </w:r>
            <w:r w:rsidRPr="00550C1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Шарфик </w:t>
            </w:r>
            <w:proofErr w:type="spellStart"/>
            <w:r w:rsidRPr="00550C12">
              <w:rPr>
                <w:rFonts w:ascii="Times New Roman" w:hAnsi="Times New Roman" w:cs="Times New Roman"/>
                <w:sz w:val="28"/>
                <w:szCs w:val="28"/>
              </w:rPr>
              <w:t>полосатенький</w:t>
            </w:r>
            <w:proofErr w:type="spellEnd"/>
            <w:r w:rsidRPr="00550C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50C12">
              <w:rPr>
                <w:rFonts w:ascii="Times New Roman" w:hAnsi="Times New Roman" w:cs="Times New Roman"/>
                <w:sz w:val="28"/>
                <w:szCs w:val="28"/>
              </w:rPr>
              <w:br/>
              <w:t>Наденем на ножки</w:t>
            </w:r>
            <w:r w:rsidRPr="00550C12">
              <w:rPr>
                <w:rFonts w:ascii="Times New Roman" w:hAnsi="Times New Roman" w:cs="Times New Roman"/>
                <w:sz w:val="28"/>
                <w:szCs w:val="28"/>
              </w:rPr>
              <w:br/>
              <w:t>Валенки-сапожки</w:t>
            </w:r>
            <w:r w:rsidRPr="00550C12">
              <w:rPr>
                <w:rFonts w:ascii="Times New Roman" w:hAnsi="Times New Roman" w:cs="Times New Roman"/>
                <w:sz w:val="28"/>
                <w:szCs w:val="28"/>
              </w:rPr>
              <w:br/>
              <w:t>И пойдем скорей гулять,</w:t>
            </w:r>
            <w:r w:rsidRPr="00550C12">
              <w:rPr>
                <w:rFonts w:ascii="Times New Roman" w:hAnsi="Times New Roman" w:cs="Times New Roman"/>
                <w:sz w:val="28"/>
                <w:szCs w:val="28"/>
              </w:rPr>
              <w:br/>
              <w:t>Прыгать, бегать и скакать.</w:t>
            </w:r>
          </w:p>
        </w:tc>
        <w:tc>
          <w:tcPr>
            <w:tcW w:w="3651" w:type="dxa"/>
          </w:tcPr>
          <w:p w14:paraId="0B3DD469" w14:textId="77777777" w:rsidR="00AD21EF" w:rsidRPr="00550C12" w:rsidRDefault="00AD21EF" w:rsidP="00550C1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C1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Если хочешь прогуляться,</w:t>
            </w:r>
            <w:r w:rsidRPr="00550C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50C1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Нужно быстро одеваться,</w:t>
            </w:r>
            <w:r w:rsidRPr="00550C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50C1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Дверцу шкафа открывай,</w:t>
            </w:r>
            <w:r w:rsidRPr="00550C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50C1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По порядку надевай.</w:t>
            </w:r>
          </w:p>
          <w:p w14:paraId="5E0A83F4" w14:textId="77777777" w:rsidR="00AD21EF" w:rsidRPr="00550C12" w:rsidRDefault="00AD21EF" w:rsidP="00550C1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C1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Первыми – трусики,</w:t>
            </w:r>
            <w:r w:rsidRPr="00550C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50C1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А за ними маечку:</w:t>
            </w:r>
            <w:r w:rsidRPr="00550C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50C1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Девочке – с бусинкой,</w:t>
            </w:r>
            <w:r w:rsidRPr="00550C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50C1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Мальчику – с зайчиком.</w:t>
            </w:r>
          </w:p>
          <w:p w14:paraId="5475103D" w14:textId="77777777" w:rsidR="00AD21EF" w:rsidRPr="00550C12" w:rsidRDefault="00AD21EF" w:rsidP="00550C1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C1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А потом колготки</w:t>
            </w:r>
            <w:r w:rsidRPr="00550C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50C1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Мы с тобой наденем,</w:t>
            </w:r>
            <w:r w:rsidRPr="00550C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50C1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Каждую ножку</w:t>
            </w:r>
            <w:r w:rsidRPr="00550C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50C1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В домик свой поселим.</w:t>
            </w:r>
          </w:p>
          <w:p w14:paraId="29FCE3E1" w14:textId="77777777" w:rsidR="00AD21EF" w:rsidRPr="00550C12" w:rsidRDefault="00AD21EF" w:rsidP="00550C1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C1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Вот и до рубашечки</w:t>
            </w:r>
            <w:r w:rsidRPr="00550C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50C1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Добрались с тобой.</w:t>
            </w:r>
            <w:r w:rsidRPr="00550C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50C1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Здесь у каждой ручки</w:t>
            </w:r>
            <w:r w:rsidRPr="00550C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50C1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Домик тоже свой.</w:t>
            </w:r>
          </w:p>
          <w:p w14:paraId="65BF01E8" w14:textId="77777777" w:rsidR="00AD21EF" w:rsidRPr="00550C12" w:rsidRDefault="00AD21EF" w:rsidP="00550C1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C1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lastRenderedPageBreak/>
              <w:t>А теперь штанишки</w:t>
            </w:r>
            <w:r w:rsidRPr="00550C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50C1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Смело одевай.</w:t>
            </w:r>
            <w:r w:rsidRPr="00550C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50C1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В них свою рубашечку</w:t>
            </w:r>
            <w:r w:rsidRPr="00550C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50C1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Умело заправляй.</w:t>
            </w:r>
          </w:p>
          <w:p w14:paraId="6BB912F2" w14:textId="77777777" w:rsidR="00AD21EF" w:rsidRPr="00550C12" w:rsidRDefault="00AD21EF" w:rsidP="00550C1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C1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Посмотри, на улице</w:t>
            </w:r>
            <w:r w:rsidRPr="00550C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50C1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Стало холодать.</w:t>
            </w:r>
            <w:r w:rsidRPr="00550C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50C1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Пришло время кофточку</w:t>
            </w:r>
            <w:r w:rsidRPr="00550C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50C1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Деткам одевать.</w:t>
            </w:r>
          </w:p>
          <w:p w14:paraId="3618BCCF" w14:textId="77777777" w:rsidR="00AD21EF" w:rsidRPr="00550C12" w:rsidRDefault="00AD21EF" w:rsidP="00550C1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C1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А теперь давай в сапожки</w:t>
            </w:r>
            <w:r w:rsidRPr="00550C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50C1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Мы обуем наши ножки.</w:t>
            </w:r>
            <w:r w:rsidRPr="00550C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50C1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Два сапожка и две ножки -</w:t>
            </w:r>
            <w:r w:rsidRPr="00550C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50C1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Каждой ножке по сапожку.</w:t>
            </w:r>
          </w:p>
          <w:p w14:paraId="6E102471" w14:textId="77777777" w:rsidR="00AD21EF" w:rsidRPr="00550C12" w:rsidRDefault="00AD21EF" w:rsidP="00550C1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C1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Чтобы ушки не болели</w:t>
            </w:r>
            <w:r w:rsidRPr="00550C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50C1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Быстро шапочку надели.</w:t>
            </w:r>
            <w:r w:rsidRPr="00550C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50C1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А потом и куртку</w:t>
            </w:r>
            <w:r w:rsidRPr="00550C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50C1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Для длительной прогулки.</w:t>
            </w:r>
          </w:p>
          <w:p w14:paraId="7C52FBAF" w14:textId="77777777" w:rsidR="00AD21EF" w:rsidRPr="00550C12" w:rsidRDefault="00AD21EF" w:rsidP="00550C12">
            <w:pPr>
              <w:pStyle w:val="a7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0C1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Нам осталось напоследок</w:t>
            </w:r>
            <w:r w:rsidRPr="00550C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50C1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Шарф под шею повязать,</w:t>
            </w:r>
            <w:r w:rsidRPr="00550C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50C1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Ручки спрятать в рукавички,</w:t>
            </w:r>
            <w:r w:rsidRPr="00550C1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50C1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</w:rPr>
              <w:t>Вот и все! Идём гулять!</w:t>
            </w:r>
          </w:p>
          <w:p w14:paraId="168E5380" w14:textId="77777777" w:rsidR="000513E6" w:rsidRPr="00550C12" w:rsidRDefault="000513E6" w:rsidP="00550C12">
            <w:pPr>
              <w:pStyle w:val="a7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85E230A" w14:textId="77777777" w:rsidR="00DB56B3" w:rsidRPr="00550C12" w:rsidRDefault="00DB56B3" w:rsidP="00550C12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C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Заучивание потешек – это увлекательный, творческий процесс. Чтобы облегчить протекание этого процесса предлагаю придерживаться нескольким советам:</w:t>
      </w:r>
    </w:p>
    <w:p w14:paraId="7E732FF0" w14:textId="77777777" w:rsidR="00DB56B3" w:rsidRPr="00550C12" w:rsidRDefault="00DB56B3" w:rsidP="00550C12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Необходимо подобрать потешку с учетом особенностей своего ребенка, его вкусов: молчаливым детям подойдут ритмичные потешки; застенчивым </w:t>
      </w:r>
      <w:proofErr w:type="gramStart"/>
      <w:r w:rsidRPr="00550C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  -</w:t>
      </w:r>
      <w:proofErr w:type="gramEnd"/>
      <w:r w:rsidRPr="00550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приятно услышать в потешке свое имя, поставить себя на место действующего лица.</w:t>
      </w:r>
    </w:p>
    <w:p w14:paraId="24030D50" w14:textId="77777777" w:rsidR="00DB56B3" w:rsidRPr="00550C12" w:rsidRDefault="00DB56B3" w:rsidP="00550C12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2. В младшем возрасте для заучивания лучше использовать </w:t>
      </w:r>
      <w:proofErr w:type="gramStart"/>
      <w:r w:rsidRPr="00550C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короткие  потешки</w:t>
      </w:r>
      <w:proofErr w:type="gramEnd"/>
      <w:r w:rsidRPr="00550C1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описываются знакомы</w:t>
      </w:r>
      <w:r w:rsidR="008E3232" w:rsidRPr="00550C12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детям игрушки, животные, дети</w:t>
      </w:r>
      <w:r w:rsidRPr="00550C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4228B1C" w14:textId="77777777" w:rsidR="00DB56B3" w:rsidRPr="00550C12" w:rsidRDefault="00DB56B3" w:rsidP="00550C12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C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Для первичного знакомства с </w:t>
      </w:r>
      <w:proofErr w:type="gramStart"/>
      <w:r w:rsidRPr="00550C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потешкой,  прочитайте</w:t>
      </w:r>
      <w:proofErr w:type="gramEnd"/>
      <w:r w:rsidRPr="00550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  ребенку так эмоционально и выразительно,  чтобы привлечь его внимание, вызвать желание послушать потешку еще раз.</w:t>
      </w:r>
    </w:p>
    <w:p w14:paraId="5C3F6ADE" w14:textId="77777777" w:rsidR="00DB56B3" w:rsidRPr="00550C12" w:rsidRDefault="00DB56B3" w:rsidP="00550C12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C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 подготовить ребенка к восприятию потешки: рассмотреть картинки, объяснить значения неизвестных или малознакомых слов.</w:t>
      </w:r>
    </w:p>
    <w:p w14:paraId="07F39B3F" w14:textId="77777777" w:rsidR="00DB56B3" w:rsidRPr="00550C12" w:rsidRDefault="00DB56B3" w:rsidP="00550C12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4. Заучивать потешку необходимо целиком и не следует требовать от </w:t>
      </w:r>
      <w:proofErr w:type="gramStart"/>
      <w:r w:rsidRPr="00550C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  быстрого</w:t>
      </w:r>
      <w:proofErr w:type="gramEnd"/>
      <w:r w:rsidRPr="00550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запоминания  (для этого требуется время).</w:t>
      </w:r>
    </w:p>
    <w:p w14:paraId="27977623" w14:textId="77777777" w:rsidR="00DB56B3" w:rsidRPr="00550C12" w:rsidRDefault="00DB56B3" w:rsidP="00550C12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C12">
        <w:rPr>
          <w:rFonts w:ascii="Times New Roman" w:eastAsia="Times New Roman" w:hAnsi="Times New Roman" w:cs="Times New Roman"/>
          <w:sz w:val="28"/>
          <w:szCs w:val="28"/>
          <w:lang w:eastAsia="ru-RU"/>
        </w:rPr>
        <w:t> 5. Лучшему запоминанию потешек способствуют такие приемы:</w:t>
      </w:r>
    </w:p>
    <w:p w14:paraId="789BE3AB" w14:textId="77777777" w:rsidR="00DB56B3" w:rsidRPr="00550C12" w:rsidRDefault="00DB56B3" w:rsidP="00550C12">
      <w:pPr>
        <w:numPr>
          <w:ilvl w:val="0"/>
          <w:numId w:val="1"/>
        </w:num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C12">
        <w:rPr>
          <w:rFonts w:ascii="Times New Roman" w:eastAsia="Times New Roman" w:hAnsi="Times New Roman" w:cs="Times New Roman"/>
          <w:sz w:val="28"/>
          <w:szCs w:val="28"/>
          <w:lang w:eastAsia="ru-RU"/>
        </w:rPr>
        <w:t>  Игровые (читается и обыгрывается).</w:t>
      </w:r>
    </w:p>
    <w:p w14:paraId="0F7A17DA" w14:textId="77777777" w:rsidR="00DB56B3" w:rsidRPr="00550C12" w:rsidRDefault="00DB56B3" w:rsidP="00550C12">
      <w:pPr>
        <w:numPr>
          <w:ilvl w:val="0"/>
          <w:numId w:val="1"/>
        </w:num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C12">
        <w:rPr>
          <w:rFonts w:ascii="Times New Roman" w:eastAsia="Times New Roman" w:hAnsi="Times New Roman" w:cs="Times New Roman"/>
          <w:sz w:val="28"/>
          <w:szCs w:val="28"/>
          <w:lang w:eastAsia="ru-RU"/>
        </w:rPr>
        <w:t>  Рассказывание в движении (имитация).</w:t>
      </w:r>
    </w:p>
    <w:p w14:paraId="59F1BC11" w14:textId="77777777" w:rsidR="00DB56B3" w:rsidRPr="00550C12" w:rsidRDefault="00DB56B3" w:rsidP="00550C12">
      <w:pPr>
        <w:numPr>
          <w:ilvl w:val="0"/>
          <w:numId w:val="1"/>
        </w:num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C12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Привлечь ребенка к досказыванию рифмующего слова</w:t>
      </w:r>
    </w:p>
    <w:p w14:paraId="29C8C905" w14:textId="77777777" w:rsidR="00DB56B3" w:rsidRPr="00550C12" w:rsidRDefault="00DB56B3" w:rsidP="00550C12">
      <w:pPr>
        <w:numPr>
          <w:ilvl w:val="0"/>
          <w:numId w:val="1"/>
        </w:num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C12">
        <w:rPr>
          <w:rFonts w:ascii="Times New Roman" w:eastAsia="Times New Roman" w:hAnsi="Times New Roman" w:cs="Times New Roman"/>
          <w:sz w:val="28"/>
          <w:szCs w:val="28"/>
          <w:lang w:eastAsia="ru-RU"/>
        </w:rPr>
        <w:t>  Чтение потешки по ролям, написанных в диалогической форме.</w:t>
      </w:r>
    </w:p>
    <w:p w14:paraId="16D48D6D" w14:textId="77777777" w:rsidR="00DB56B3" w:rsidRPr="00550C12" w:rsidRDefault="00DB56B3" w:rsidP="00550C12">
      <w:pPr>
        <w:numPr>
          <w:ilvl w:val="0"/>
          <w:numId w:val="1"/>
        </w:num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Заучивание </w:t>
      </w:r>
      <w:proofErr w:type="gramStart"/>
      <w:r w:rsidRPr="00550C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  с</w:t>
      </w:r>
      <w:proofErr w:type="gramEnd"/>
      <w:r w:rsidRPr="00550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опорой на рисунок (предварительно обговорить с ребенком значение каждого изображения).</w:t>
      </w:r>
    </w:p>
    <w:p w14:paraId="73424272" w14:textId="77777777" w:rsidR="00DB56B3" w:rsidRPr="00550C12" w:rsidRDefault="00DB56B3" w:rsidP="00550C12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C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общения ребенка с фольклорными произведениями ребенку передаются их настроения и чувства: радость, тревога, сожаление, грусть, нежность. Они расширяют словарный запас малыша, активизируют познавательное и умственное развитие, способствуют ознакомлению с окружающим миром, в результате чего развивается их восприимчивость и чувствительность, формируется гуманное отношение к миру.</w:t>
      </w:r>
    </w:p>
    <w:p w14:paraId="4FFC03ED" w14:textId="77777777" w:rsidR="00DB56B3" w:rsidRPr="00550C12" w:rsidRDefault="00DB56B3" w:rsidP="00550C12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DB56B3" w:rsidRPr="00550C12" w:rsidSect="00A84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E5527"/>
    <w:multiLevelType w:val="multilevel"/>
    <w:tmpl w:val="A4AE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5A35"/>
    <w:rsid w:val="000513E6"/>
    <w:rsid w:val="00265A35"/>
    <w:rsid w:val="002E0A5B"/>
    <w:rsid w:val="00366A8F"/>
    <w:rsid w:val="00550C12"/>
    <w:rsid w:val="005A1C37"/>
    <w:rsid w:val="006E50E8"/>
    <w:rsid w:val="008E3232"/>
    <w:rsid w:val="009C306C"/>
    <w:rsid w:val="009D10FC"/>
    <w:rsid w:val="00A84AC0"/>
    <w:rsid w:val="00AD21EF"/>
    <w:rsid w:val="00C0724A"/>
    <w:rsid w:val="00D87194"/>
    <w:rsid w:val="00DB56B3"/>
    <w:rsid w:val="00EB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0CEDB"/>
  <w15:docId w15:val="{1C7A2BDD-C2DE-4CB2-90FC-EB1A27DC4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AC0"/>
  </w:style>
  <w:style w:type="paragraph" w:styleId="1">
    <w:name w:val="heading 1"/>
    <w:basedOn w:val="a"/>
    <w:link w:val="10"/>
    <w:uiPriority w:val="9"/>
    <w:qFormat/>
    <w:rsid w:val="00DB56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71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5A35"/>
    <w:rPr>
      <w:b/>
      <w:bCs/>
    </w:rPr>
  </w:style>
  <w:style w:type="paragraph" w:customStyle="1" w:styleId="c0">
    <w:name w:val="c0"/>
    <w:basedOn w:val="a"/>
    <w:rsid w:val="00DB5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B56B3"/>
  </w:style>
  <w:style w:type="character" w:customStyle="1" w:styleId="10">
    <w:name w:val="Заголовок 1 Знак"/>
    <w:basedOn w:val="a0"/>
    <w:link w:val="1"/>
    <w:uiPriority w:val="9"/>
    <w:rsid w:val="00DB56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D871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D871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(Web)"/>
    <w:basedOn w:val="a"/>
    <w:uiPriority w:val="99"/>
    <w:unhideWhenUsed/>
    <w:rsid w:val="00051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513E6"/>
    <w:rPr>
      <w:i/>
      <w:iCs/>
    </w:rPr>
  </w:style>
  <w:style w:type="paragraph" w:styleId="a7">
    <w:name w:val="No Spacing"/>
    <w:uiPriority w:val="1"/>
    <w:qFormat/>
    <w:rsid w:val="00AD21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Admin</cp:lastModifiedBy>
  <cp:revision>9</cp:revision>
  <dcterms:created xsi:type="dcterms:W3CDTF">2020-04-14T16:51:00Z</dcterms:created>
  <dcterms:modified xsi:type="dcterms:W3CDTF">2023-02-14T08:18:00Z</dcterms:modified>
</cp:coreProperties>
</file>