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C1" w:rsidRP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дошкольное образовательное учреждение детский сад «Тополёк»</w:t>
      </w:r>
    </w:p>
    <w:p w:rsidR="00BA54C1" w:rsidRP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Pr="00BA54C1" w:rsidRDefault="00BA54C1" w:rsidP="00B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Консультация для педагогов:</w:t>
      </w:r>
    </w:p>
    <w:p w:rsidR="00BA54C1" w:rsidRPr="00BA54C1" w:rsidRDefault="00BA54C1" w:rsidP="00B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BA54C1">
        <w:rPr>
          <w:rFonts w:ascii="Times New Roman" w:hAnsi="Times New Roman" w:cs="Times New Roman"/>
          <w:b/>
          <w:color w:val="0070C0"/>
          <w:sz w:val="52"/>
          <w:szCs w:val="52"/>
        </w:rPr>
        <w:t>«</w:t>
      </w:r>
      <w:r w:rsidRPr="00BA54C1">
        <w:rPr>
          <w:rFonts w:ascii="Times New Roman" w:hAnsi="Times New Roman" w:cs="Times New Roman"/>
          <w:b/>
          <w:color w:val="0070C0"/>
          <w:sz w:val="52"/>
          <w:szCs w:val="52"/>
        </w:rPr>
        <w:t>Речевые минутки в образовательной организации</w:t>
      </w:r>
      <w:r w:rsidRPr="00BA54C1">
        <w:rPr>
          <w:rFonts w:ascii="Times New Roman" w:hAnsi="Times New Roman" w:cs="Times New Roman"/>
          <w:b/>
          <w:color w:val="0070C0"/>
          <w:sz w:val="52"/>
          <w:szCs w:val="52"/>
        </w:rPr>
        <w:t>»</w:t>
      </w:r>
      <w:r w:rsidRPr="00BA54C1">
        <w:rPr>
          <w:rFonts w:ascii="Times New Roman" w:hAnsi="Times New Roman" w:cs="Times New Roman"/>
          <w:b/>
          <w:color w:val="0070C0"/>
          <w:sz w:val="52"/>
          <w:szCs w:val="52"/>
        </w:rPr>
        <w:t>.</w:t>
      </w: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Pr="00BA54C1" w:rsidRDefault="00BA54C1" w:rsidP="00BA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t>Подготовила:</w:t>
      </w:r>
    </w:p>
    <w:p w:rsidR="00BA54C1" w:rsidRPr="00BA54C1" w:rsidRDefault="00BA54C1" w:rsidP="00BA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</w:pPr>
      <w:proofErr w:type="spellStart"/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t>Медовикова</w:t>
      </w:r>
      <w:proofErr w:type="spellEnd"/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t xml:space="preserve"> Алевтина Анатольевна, </w:t>
      </w:r>
    </w:p>
    <w:p w:rsidR="00BA54C1" w:rsidRPr="00BA54C1" w:rsidRDefault="00BA54C1" w:rsidP="00BA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t>старший воспитатель</w:t>
      </w:r>
    </w:p>
    <w:p w:rsidR="00BA54C1" w:rsidRPr="00BA54C1" w:rsidRDefault="00BA54C1" w:rsidP="00BA54C1">
      <w:pPr>
        <w:spacing w:after="0" w:line="240" w:lineRule="auto"/>
        <w:rPr>
          <w:rFonts w:ascii="Arial" w:eastAsia="Times New Roman" w:hAnsi="Arial" w:cs="Arial"/>
          <w:b/>
          <w:color w:val="0070C0"/>
          <w:sz w:val="35"/>
          <w:szCs w:val="35"/>
          <w:lang w:eastAsia="ru-RU"/>
        </w:rPr>
      </w:pPr>
    </w:p>
    <w:p w:rsidR="00BA54C1" w:rsidRPr="00BA54C1" w:rsidRDefault="00BA54C1" w:rsidP="00BA54C1">
      <w:pPr>
        <w:spacing w:after="0" w:line="240" w:lineRule="auto"/>
        <w:rPr>
          <w:rFonts w:ascii="Arial" w:eastAsia="Times New Roman" w:hAnsi="Arial" w:cs="Arial"/>
          <w:b/>
          <w:color w:val="0070C0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Default="00BA54C1" w:rsidP="00BA54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A54C1" w:rsidRPr="00BA54C1" w:rsidRDefault="00BA54C1" w:rsidP="00B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t>г. Мышкин</w:t>
      </w:r>
    </w:p>
    <w:p w:rsidR="00BA54C1" w:rsidRPr="00BA54C1" w:rsidRDefault="00BA54C1" w:rsidP="00B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t>17.01.2020</w:t>
      </w:r>
    </w:p>
    <w:p w:rsidR="00BA54C1" w:rsidRDefault="00BA54C1" w:rsidP="00B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35"/>
          <w:szCs w:val="35"/>
          <w:lang w:eastAsia="ru-RU"/>
        </w:rPr>
        <w:lastRenderedPageBreak/>
        <w:t>«Речевые минутки в образовательной организации»</w:t>
      </w:r>
    </w:p>
    <w:p w:rsidR="00532B7A" w:rsidRDefault="00532B7A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требованиям Федерального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в Российской Федерации, одним из приоритетов дошкольного образования является социально-коммуникативная направленность учебно-воспитательного процесса, умение ребенка общаться как со сверстниками, так и с взрослыми. Желание ребенка вступать в диалог, уметь высказывать </w:t>
      </w:r>
      <w:proofErr w:type="spellStart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своѐ</w:t>
      </w:r>
      <w:proofErr w:type="spellEnd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мнение, поддерживать эмоциональный тон </w:t>
      </w:r>
      <w:proofErr w:type="gramStart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сему этому ребенок должен н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аучиться в дошкольном возрасте.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С помощью речи дети приобретают сведения об окружающей действительности, понимают друг друга, обмениваются накопленным опытом и знаниями, своими впечатлениями, интересами. Неполноценная речевая активность накладывает отпечаток на формирование у детей сенсорной, интеллектуальной и волевой сферы. Даже у детей с нормальным интеллектом, часто наблюдается простая конструкция предложений, односложность ответов, нежелание отвечать, т.е. снижена его речевая активность.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возраст-это уникальный период развития ребенка, который обладает своеобразной логикой и спецификой. Речь, во всем ее многообразии, является необходимым компонентом общения.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Все мы знаем, что для полноценного развития речи наших воспитанников, мы должны постоянно с ними говорить.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Через речь 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усваивает правила поведения, общения, договора между людьми о взаимодействии, воспринимает красоту окружающего мира и может рассказать об увиденном, передавая ощущения и </w:t>
      </w:r>
      <w:proofErr w:type="spellStart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proofErr w:type="gramStart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вободное</w:t>
      </w:r>
      <w:proofErr w:type="spellEnd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речевое общение </w:t>
      </w:r>
      <w:proofErr w:type="spellStart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 происходит: в быту –(утренний, вечерний туалет, </w:t>
      </w:r>
      <w:proofErr w:type="spellStart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приѐм</w:t>
      </w:r>
      <w:proofErr w:type="spellEnd"/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пищи и т.д.). Одним из приемов являютс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речевые 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>минутки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4C1" w:rsidRPr="00532B7A">
        <w:rPr>
          <w:rFonts w:ascii="Times New Roman" w:hAnsi="Times New Roman" w:cs="Times New Roman"/>
          <w:sz w:val="28"/>
          <w:szCs w:val="28"/>
          <w:lang w:eastAsia="ru-RU"/>
        </w:rPr>
        <w:t>Речевые минутки это не просто развлечение, а важное дело, ведь в этой легкой и непринужденной игре дети выполняют артикуляционную и пальчиковую гимнастику, упражнения на развитие фонематического слуха и речевого дыхания, формирование лексико-грамматического строя речи.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Темы речевых минут соответствуют тематике образовательного комплекса ДОУ.</w:t>
      </w:r>
      <w:r w:rsidR="00532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Один раз в неделю на речевые минутки в группу приходит учитель-логопед и дает образец, который затем каждый день закрепляет воспитатель. 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Вот несколько рекомендаций воспитателям, для поведения речевых минуток</w:t>
      </w:r>
    </w:p>
    <w:p w:rsidR="00BA54C1" w:rsidRPr="00BA54C1" w:rsidRDefault="00BA54C1" w:rsidP="00BA5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noProof/>
          <w:color w:val="0070C0"/>
          <w:sz w:val="28"/>
          <w:szCs w:val="28"/>
          <w:u w:val="single"/>
          <w:lang w:eastAsia="ru-RU"/>
        </w:rPr>
        <w:drawing>
          <wp:anchor distT="0" distB="0" distL="0" distR="0" simplePos="0" relativeHeight="251659264" behindDoc="0" locked="0" layoutInCell="1" allowOverlap="0" wp14:anchorId="2BEE409F" wp14:editId="6E31EF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571625"/>
            <wp:effectExtent l="0" t="0" r="0" b="9525"/>
            <wp:wrapSquare wrapText="bothSides"/>
            <wp:docPr id="1" name="Рисунок 1" descr="http://sad16-sergach.ucoz.ru/ar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16-sergach.ucoz.ru/art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4C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АРТИКУЛЯЦИОННАЯ ГИМНАСТИКА</w:t>
      </w:r>
      <w:r w:rsidRPr="00BA54C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основа правильного произношения.</w:t>
      </w:r>
    </w:p>
    <w:p w:rsidR="00BA54C1" w:rsidRPr="00BA54C1" w:rsidRDefault="00BA54C1" w:rsidP="00532B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артикуляционной гимнастики</w:t>
      </w: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BA54C1" w:rsidRPr="00BA54C1" w:rsidRDefault="00BA54C1" w:rsidP="00BA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Методические рекомендации по проведению упражнений артикуляционной гимнастики</w:t>
      </w:r>
      <w:r w:rsidR="00532B7A" w:rsidRPr="00532B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A54C1" w:rsidRPr="00BA54C1" w:rsidRDefault="00BA54C1" w:rsidP="00BA54C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B7A" w:rsidRPr="00532B7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BA54C1" w:rsidRPr="00BA54C1" w:rsidRDefault="00532B7A" w:rsidP="00BA54C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A54C1"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по 5-7 раз.</w:t>
      </w:r>
    </w:p>
    <w:p w:rsidR="00BA54C1" w:rsidRPr="00BA54C1" w:rsidRDefault="00532B7A" w:rsidP="00BA54C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A54C1"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</w:p>
    <w:p w:rsidR="00BA54C1" w:rsidRPr="00BA54C1" w:rsidRDefault="00BA54C1" w:rsidP="00BA54C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 Проводить их лучше эмоционально, в игровой форме.</w:t>
      </w:r>
    </w:p>
    <w:p w:rsidR="00BA54C1" w:rsidRPr="00BA54C1" w:rsidRDefault="00532B7A" w:rsidP="00BA54C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BA54C1"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BA54C1" w:rsidRPr="00BA54C1" w:rsidRDefault="00532B7A" w:rsidP="00BA54C1">
      <w:pPr>
        <w:tabs>
          <w:tab w:val="num" w:pos="540"/>
        </w:tabs>
        <w:spacing w:before="100" w:beforeAutospacing="1" w:after="100" w:afterAutospacing="1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="00BA54C1"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BA54C1" w:rsidRPr="00BA54C1" w:rsidRDefault="00532B7A" w:rsidP="00BA54C1">
      <w:pPr>
        <w:tabs>
          <w:tab w:val="num" w:pos="540"/>
        </w:tabs>
        <w:spacing w:before="100" w:beforeAutospacing="1" w:after="100" w:afterAutospacing="1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BA54C1"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гимнастику лучше с упражнений для губ.</w:t>
      </w:r>
    </w:p>
    <w:p w:rsidR="00BA54C1" w:rsidRPr="00BA54C1" w:rsidRDefault="00BA54C1" w:rsidP="00BA5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Примеры упражнений</w:t>
      </w: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звука [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растянуть губы в улыбке.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«Заборчик» 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лыбнуться и обнажить зубы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«Красим нижний заборчик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кончиком языка с внутренней стороны  «красим» нижние зубы. Движения  вверх-вниз  и влево-направо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звука [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«Дудочка»- с напряжением вытянуть губы вперед.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«Кружочек» - приподнять верхнюю  и нижнюю губы, обнажив  сближенные зубы.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«Блинчик» - приоткрыть рот, широкий расслабленный, мягкий язык положить на нижнюю губу.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«Чашечка» - рот открыт. Губы в улыбке. Язык высунут. Края  и кончик широкого  языка поднять кверху в форме «чашечки». Спинка языка опущена.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звуков [Л] и [</w:t>
      </w:r>
      <w:proofErr w:type="gram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«Окошко» - открыть  рот – «жарко», закрыть рот «холодно».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 - открыть рот. Губы  в улыбке. Кончиком языка поочередно касаться верхней и нижней губ – движения    вверх-вниз.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«Красим верхний заборчик» - улыбнуться, приоткрыть рот, кончиком языка  с внутренней стороны  "красим”  верхние зубы "кисточкой”. Движения  языка вверх-вниз  и влево-вправо.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«Иголочка» - открыть рот. Улыбнуться. Кончик  узкого языка  поднять вверх к бугоркам верхних зубов.</w:t>
      </w:r>
    </w:p>
    <w:p w:rsidR="00BA54C1" w:rsidRPr="00BA54C1" w:rsidRDefault="00BA54C1" w:rsidP="00BA5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2E88E05" wp14:editId="3E9D47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447800"/>
            <wp:effectExtent l="0" t="0" r="9525" b="0"/>
            <wp:wrapSquare wrapText="bothSides"/>
            <wp:docPr id="2" name="Рисунок 2" descr="http://sad16-sergach.ucoz.ru/d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16-sergach.ucoz.ru/dyk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4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ДЫХАТЕЛЬНАЯ ГИМНАСТИКА</w:t>
      </w:r>
      <w:r w:rsidRPr="00BA54C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BA54C1" w:rsidRPr="00BA54C1" w:rsidRDefault="00BA54C1" w:rsidP="00BA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энергетическая основа речи, обеспечивающая ясную дикцию и четкое произношение звуков.</w:t>
      </w: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проведению дыхательной гимнастики</w:t>
      </w: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Дыхательную гимнастику проводим только в чистом помещении. 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 рекомендуется выполнять в свободной одежде, которая не стесняет движения.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выполнении упражнений необходимо соблюдать основные параметры правильного ротового выдоха: 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выдоху предшествует сильный вдох через нос - "набираем полную грудь воздуха";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выдох происходит плавно, а не толчками;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выдыхать следует, пока не закончится воздух;</w:t>
      </w:r>
    </w:p>
    <w:p w:rsidR="00BA54C1" w:rsidRPr="00BA54C1" w:rsidRDefault="00BA54C1" w:rsidP="00BA5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ПРАВИЛЬНОГО РЕЧЕВОГО ДЫХАНИЯ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«Снежинка»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ребенку предлагается подуть на вату, мелкие бумажки. Губы ребенка округлены. Щеки не надувать!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«Вертушка»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ребенку предлагается подуть на вертушку.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«Забей год»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ребенку предлагается сильно подуть на теннисный мячик, чтобы забить его в ворота-</w:t>
      </w:r>
      <w:proofErr w:type="spellStart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4C1" w:rsidRPr="00BA54C1" w:rsidRDefault="00BA54C1" w:rsidP="00BA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 «Мыльные пузыри», «Свистульки», «Подуй в дудочку!», «Надуй шарик»,</w:t>
      </w:r>
    </w:p>
    <w:p w:rsidR="00532B7A" w:rsidRDefault="00BA54C1" w:rsidP="00532B7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ИГРЫ И УПРАЖНЕНИЯ ДЛЯ РАЗВИТИЯ </w:t>
      </w:r>
    </w:p>
    <w:p w:rsidR="00BA54C1" w:rsidRPr="00BA54C1" w:rsidRDefault="00BA54C1" w:rsidP="00532B7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BA54C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ФОНЕМАТИЧЕСКОГО СЛУХА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Слушать различные звуки природы и тишину.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Игра на узнавание неречевых звуков «УГАДАЙ ЧТО ЗВУЧИТ - 1» - на столе несколько звучащих игрушек: бубен, губная гармошка, колокольчик, погремушка, дудочка. Взрослый просит внимательно послушать и запомнить, как звучит каждый предмет. Затем без зрительной опоры определить что звучит. Количество игрушек увеличиваем с 3 до 5. упражнение проводится до достижения стойкого различения громких и контрастных звуков. 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Игра на узнавание неречевых звуков «УГАДАЙ ЧТО ЗВУЧИТ - 2» - перед ребенком 4-5 предметов (металлическая коробка, стеклянная банка, пластмассовый стаканчик, деревянная шкатулка и т.п.), при постукивании о которые можно услышать разные звуки. Взрослый, постукивая карандашом по каждому предмету, многократно воспроизводит его звучание, чтобы ребенок уловил характер звука. Упражнение начинается с двух контрастных звучаний (металл и дерево) при зрительной опоре, позже добавляются другие варианты.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 Игра на узнавание неречевых звуков «</w:t>
      </w:r>
      <w:proofErr w:type="gram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УГАДАЙ</w:t>
      </w:r>
      <w:proofErr w:type="gram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ЧТО ТЫ СЛЫШИШЬ?» Перед ребенком хорошо знакомые ему предметы: карандаш, ножницы, чашка с водой, пустая чашка. Ребенку предлагается без зрительной опоры определить, что он слышит, и рассказать о действиях взрослого – переливает воду из одной чашки в другую, режет бумагу ножницами, рвет ее, мнет, стучит ножницами о чашку, водит карандашом по бумаге, стучит карандашом о чашку. При значительных трудностях используется зрительная опора. Упражнение проводится до достижения стойкой дифференциации звучания. 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Игра на узнавание неречевых звуков «</w:t>
      </w:r>
      <w:proofErr w:type="gram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УГАДАЙ</w:t>
      </w:r>
      <w:proofErr w:type="gram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ЧТО В БАНКЕ?»</w:t>
      </w:r>
      <w:r w:rsidRPr="00532B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2B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>в одинаковые металлические банки помещаются сыпучие продукты с частицами разной величины: манная и гречневая крупа, горох, фасоль, сахарный песок и др. ребенку предлагается внимательно послушать и запомнить звучание каждой баночки. Затем поочередно встряхивая каждую, взрослый просит ребенка отгадать, что в ней находится. Так как звуковые различия незначительные, количество баночек ограничивается вначале тремя, после чего медленно увеличивается при постоянном сравнении акустических восприятий.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«УГАДАЙ, ЧЬЯ ПЕСНЯ?»</w:t>
      </w:r>
      <w:r w:rsidRPr="00532B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- попросите малыша </w:t>
      </w:r>
      <w:proofErr w:type="gram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как поет водичка, как поет комарик, а потом попросите ребенка ответить, что сейчас звучит: водичка </w:t>
      </w:r>
      <w:proofErr w:type="spell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Сссс</w:t>
      </w:r>
      <w:proofErr w:type="spell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, или комарик – </w:t>
      </w:r>
      <w:proofErr w:type="spell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Ззззз</w:t>
      </w:r>
      <w:proofErr w:type="spell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«ГДЕ СТУЧИТ ДЯТЕЛ?» - имитируя стук дятла клювом по дереву, то громко, то тихо, ребенок должен сказать, где стучит дятел – близко или далеко.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«УГАДАЙ, КАКОЙ ДОЖДЬ ИДЕТ?» - медленно произносите «Кап-кап-кап» - тихий дождь, быстро – сильный.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К четвертому году жизни ребенок должен уметь пользоваться ударением. При неправильном произнесении обязательно поправляйте ребенка, дайте ему правильный образец и попросите повторить.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«КОНЕЦ СЛОВА ЗА ТОБОЙ» - я называю начало, а ты конец: СКА…</w:t>
      </w:r>
      <w:proofErr w:type="gram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калка</w:t>
      </w:r>
      <w:proofErr w:type="spell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мейка</w:t>
      </w:r>
      <w:proofErr w:type="spell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зка</w:t>
      </w:r>
      <w:proofErr w:type="spell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>. Ребенок должен усвоить, что у слова есть начало и конец.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«ОДИНАКОВО ЛИ ЗВУЧАТ СЛОВА?» - послушай, одинаково ли звучат части слова ПАПА. Что ты слышишь? Правильно, я усиливаю голос, когда произношу первую часть слова. Произнеси слово папа так, чтобы хорошо слышалась эта первая часть слова. А теперь вслушайся в слово ЛИСА….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 «СКАЖИ, ЧТО СЛЫШИШЬ» - предложите посидеть  закрытыми глазами и сказать, что он слышит.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«ПОЙМАЙ ЗВУК А (О, И…..)» - произносите слова, если в них есть заданный звук – ребенок должен хлопнуть в ладоши.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«НАЙДИ ПЕРВЫЙ ЗВУК», «Подбери игрушку или </w:t>
      </w:r>
      <w:proofErr w:type="gram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 xml:space="preserve"> в названии которых есть определенный звук».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При отгадывании загадок, определить, если ли заданный звук в отгадке.</w:t>
      </w:r>
    </w:p>
    <w:p w:rsidR="00BA54C1" w:rsidRPr="00532B7A" w:rsidRDefault="00BA54C1" w:rsidP="00532B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B7A">
        <w:rPr>
          <w:rFonts w:ascii="Times New Roman" w:hAnsi="Times New Roman" w:cs="Times New Roman"/>
          <w:sz w:val="28"/>
          <w:szCs w:val="28"/>
          <w:lang w:eastAsia="ru-RU"/>
        </w:rPr>
        <w:t>Для выработки умения пользоваться логическим ударением можно предлагать ребенку поочередно выделять из фраз отдельные слова голосом. Например, «МАМА (а не бабушка</w:t>
      </w:r>
      <w:proofErr w:type="gramStart"/>
      <w:r w:rsidRPr="00532B7A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532B7A">
        <w:rPr>
          <w:rFonts w:ascii="Times New Roman" w:hAnsi="Times New Roman" w:cs="Times New Roman"/>
          <w:sz w:val="28"/>
          <w:szCs w:val="28"/>
          <w:lang w:eastAsia="ru-RU"/>
        </w:rPr>
        <w:t>ошла в магазин, мама ПОШЛА (а не поехала) в магазин, …»</w:t>
      </w:r>
    </w:p>
    <w:p w:rsidR="00BA54C1" w:rsidRPr="00BA54C1" w:rsidRDefault="00BA54C1" w:rsidP="00BA5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C1" w:rsidRDefault="00BA54C1" w:rsidP="00BA54C1">
      <w:bookmarkStart w:id="0" w:name="_GoBack"/>
      <w:bookmarkEnd w:id="0"/>
    </w:p>
    <w:sectPr w:rsidR="00BA54C1" w:rsidSect="00BA5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C6"/>
    <w:rsid w:val="000B50C6"/>
    <w:rsid w:val="00532B7A"/>
    <w:rsid w:val="00B03E84"/>
    <w:rsid w:val="00B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2020-08-30T17:14:00Z</dcterms:created>
  <dcterms:modified xsi:type="dcterms:W3CDTF">2020-08-30T17:42:00Z</dcterms:modified>
</cp:coreProperties>
</file>