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96" w:rsidRPr="001E1A1F" w:rsidRDefault="001E1A1F" w:rsidP="001E1A1F">
      <w:pPr>
        <w:spacing w:after="0" w:line="203" w:lineRule="atLeast"/>
        <w:jc w:val="center"/>
        <w:rPr>
          <w:rFonts w:ascii="Times New Roman" w:hAnsi="Times New Roman"/>
          <w:b/>
          <w:sz w:val="24"/>
          <w:szCs w:val="24"/>
        </w:rPr>
      </w:pPr>
      <w:r w:rsidRPr="001E1A1F">
        <w:rPr>
          <w:rFonts w:ascii="Times New Roman" w:hAnsi="Times New Roman"/>
          <w:b/>
          <w:sz w:val="24"/>
          <w:szCs w:val="24"/>
        </w:rPr>
        <w:t>Муниципальное дошкольное образовательное учреждение детский сад «Тополёк»</w:t>
      </w:r>
    </w:p>
    <w:p w:rsidR="00026396" w:rsidRDefault="00026396" w:rsidP="00215B07">
      <w:pPr>
        <w:spacing w:after="0" w:line="203" w:lineRule="atLeast"/>
        <w:jc w:val="both"/>
        <w:rPr>
          <w:rFonts w:ascii="Times New Roman" w:hAnsi="Times New Roman"/>
          <w:sz w:val="24"/>
          <w:szCs w:val="24"/>
        </w:rPr>
      </w:pPr>
    </w:p>
    <w:p w:rsidR="00026396" w:rsidRDefault="00026396" w:rsidP="00215B07">
      <w:pPr>
        <w:spacing w:after="0" w:line="203" w:lineRule="atLeast"/>
        <w:jc w:val="both"/>
        <w:rPr>
          <w:rFonts w:ascii="Times New Roman" w:hAnsi="Times New Roman"/>
          <w:sz w:val="24"/>
          <w:szCs w:val="24"/>
        </w:rPr>
      </w:pPr>
    </w:p>
    <w:p w:rsidR="00026396" w:rsidRDefault="00026396" w:rsidP="00215B07">
      <w:pPr>
        <w:spacing w:after="0" w:line="203" w:lineRule="atLeast"/>
        <w:jc w:val="both"/>
        <w:rPr>
          <w:rFonts w:ascii="Times New Roman" w:hAnsi="Times New Roman"/>
          <w:sz w:val="24"/>
          <w:szCs w:val="24"/>
        </w:rPr>
      </w:pPr>
    </w:p>
    <w:p w:rsidR="00026396" w:rsidRDefault="00026396" w:rsidP="00215B07">
      <w:pPr>
        <w:spacing w:after="0" w:line="203" w:lineRule="atLeast"/>
        <w:jc w:val="both"/>
        <w:rPr>
          <w:rFonts w:ascii="Times New Roman" w:hAnsi="Times New Roman"/>
          <w:sz w:val="24"/>
          <w:szCs w:val="24"/>
        </w:rPr>
      </w:pPr>
    </w:p>
    <w:p w:rsidR="00026396" w:rsidRDefault="00026396" w:rsidP="00215B07">
      <w:pPr>
        <w:spacing w:after="0" w:line="203" w:lineRule="atLeast"/>
        <w:jc w:val="both"/>
        <w:rPr>
          <w:rFonts w:ascii="Times New Roman" w:hAnsi="Times New Roman"/>
          <w:sz w:val="24"/>
          <w:szCs w:val="24"/>
        </w:rPr>
      </w:pPr>
    </w:p>
    <w:p w:rsidR="00026396" w:rsidRDefault="00026396" w:rsidP="00215B07">
      <w:pPr>
        <w:spacing w:after="0" w:line="203" w:lineRule="atLeast"/>
        <w:jc w:val="both"/>
        <w:rPr>
          <w:rFonts w:ascii="Times New Roman" w:hAnsi="Times New Roman"/>
          <w:sz w:val="24"/>
          <w:szCs w:val="24"/>
        </w:rPr>
      </w:pPr>
    </w:p>
    <w:p w:rsidR="00026396" w:rsidRDefault="00026396" w:rsidP="00215B07">
      <w:pPr>
        <w:spacing w:after="0" w:line="203" w:lineRule="atLeast"/>
        <w:jc w:val="both"/>
        <w:rPr>
          <w:rFonts w:ascii="Times New Roman" w:hAnsi="Times New Roman"/>
          <w:sz w:val="24"/>
          <w:szCs w:val="24"/>
        </w:rPr>
      </w:pPr>
    </w:p>
    <w:p w:rsidR="00026396" w:rsidRDefault="00026396" w:rsidP="00215B07">
      <w:pPr>
        <w:spacing w:after="0" w:line="203" w:lineRule="atLeast"/>
        <w:jc w:val="both"/>
        <w:rPr>
          <w:rFonts w:ascii="Times New Roman" w:hAnsi="Times New Roman"/>
          <w:sz w:val="24"/>
          <w:szCs w:val="24"/>
        </w:rPr>
      </w:pPr>
    </w:p>
    <w:p w:rsidR="00026396" w:rsidRDefault="00026396"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026396" w:rsidRDefault="00026396" w:rsidP="00215B07">
      <w:pPr>
        <w:spacing w:after="0" w:line="203" w:lineRule="atLeast"/>
        <w:jc w:val="both"/>
        <w:rPr>
          <w:rFonts w:ascii="Times New Roman" w:hAnsi="Times New Roman"/>
          <w:sz w:val="24"/>
          <w:szCs w:val="24"/>
        </w:rPr>
      </w:pPr>
    </w:p>
    <w:p w:rsidR="00026396" w:rsidRDefault="00026396" w:rsidP="00215B07">
      <w:pPr>
        <w:spacing w:after="0" w:line="203" w:lineRule="atLeast"/>
        <w:jc w:val="both"/>
        <w:rPr>
          <w:rFonts w:ascii="Times New Roman" w:hAnsi="Times New Roman"/>
          <w:sz w:val="24"/>
          <w:szCs w:val="24"/>
        </w:rPr>
      </w:pPr>
    </w:p>
    <w:p w:rsidR="00026396" w:rsidRPr="001E1A1F" w:rsidRDefault="001E1A1F" w:rsidP="001E1A1F">
      <w:pPr>
        <w:spacing w:after="0" w:line="203" w:lineRule="atLeast"/>
        <w:jc w:val="center"/>
        <w:rPr>
          <w:rFonts w:ascii="Times New Roman" w:hAnsi="Times New Roman"/>
          <w:b/>
          <w:sz w:val="48"/>
          <w:szCs w:val="48"/>
        </w:rPr>
      </w:pPr>
      <w:r w:rsidRPr="001E1A1F">
        <w:rPr>
          <w:rFonts w:ascii="Times New Roman" w:hAnsi="Times New Roman"/>
          <w:b/>
          <w:sz w:val="48"/>
          <w:szCs w:val="48"/>
        </w:rPr>
        <w:t xml:space="preserve">Августовское педагогическое совещание работников образования </w:t>
      </w:r>
      <w:proofErr w:type="spellStart"/>
      <w:r w:rsidRPr="001E1A1F">
        <w:rPr>
          <w:rFonts w:ascii="Times New Roman" w:hAnsi="Times New Roman"/>
          <w:b/>
          <w:sz w:val="48"/>
          <w:szCs w:val="48"/>
        </w:rPr>
        <w:t>Мышкинского</w:t>
      </w:r>
      <w:proofErr w:type="spellEnd"/>
      <w:r w:rsidRPr="001E1A1F">
        <w:rPr>
          <w:rFonts w:ascii="Times New Roman" w:hAnsi="Times New Roman"/>
          <w:b/>
          <w:sz w:val="48"/>
          <w:szCs w:val="48"/>
        </w:rPr>
        <w:t xml:space="preserve"> МР</w:t>
      </w:r>
    </w:p>
    <w:p w:rsidR="001E1A1F" w:rsidRDefault="001E1A1F" w:rsidP="001E1A1F">
      <w:pPr>
        <w:spacing w:after="0" w:line="203" w:lineRule="atLeast"/>
        <w:jc w:val="center"/>
        <w:rPr>
          <w:rFonts w:ascii="Times New Roman" w:hAnsi="Times New Roman"/>
          <w:b/>
          <w:sz w:val="44"/>
          <w:szCs w:val="44"/>
        </w:rPr>
      </w:pPr>
    </w:p>
    <w:p w:rsidR="001E1A1F" w:rsidRDefault="001E1A1F" w:rsidP="001E1A1F">
      <w:pPr>
        <w:spacing w:after="0" w:line="203" w:lineRule="atLeast"/>
        <w:jc w:val="center"/>
        <w:rPr>
          <w:rFonts w:ascii="Times New Roman" w:hAnsi="Times New Roman"/>
          <w:b/>
          <w:sz w:val="44"/>
          <w:szCs w:val="44"/>
        </w:rPr>
      </w:pPr>
    </w:p>
    <w:p w:rsidR="001E1A1F" w:rsidRDefault="001E1A1F" w:rsidP="001E1A1F">
      <w:pPr>
        <w:spacing w:after="0" w:line="203" w:lineRule="atLeast"/>
        <w:jc w:val="center"/>
        <w:rPr>
          <w:rFonts w:ascii="Times New Roman" w:hAnsi="Times New Roman"/>
          <w:b/>
          <w:sz w:val="44"/>
          <w:szCs w:val="44"/>
        </w:rPr>
      </w:pPr>
    </w:p>
    <w:p w:rsidR="001E1A1F" w:rsidRDefault="001E1A1F" w:rsidP="001E1A1F">
      <w:pPr>
        <w:spacing w:after="0" w:line="203" w:lineRule="atLeast"/>
        <w:jc w:val="center"/>
        <w:rPr>
          <w:rFonts w:ascii="Times New Roman" w:hAnsi="Times New Roman"/>
          <w:b/>
          <w:sz w:val="44"/>
          <w:szCs w:val="44"/>
        </w:rPr>
      </w:pPr>
    </w:p>
    <w:p w:rsidR="001E1A1F" w:rsidRDefault="001E1A1F" w:rsidP="001E1A1F">
      <w:pPr>
        <w:spacing w:after="0" w:line="203" w:lineRule="atLeast"/>
        <w:jc w:val="center"/>
        <w:rPr>
          <w:rFonts w:ascii="Times New Roman" w:hAnsi="Times New Roman"/>
          <w:b/>
          <w:sz w:val="36"/>
          <w:szCs w:val="36"/>
        </w:rPr>
      </w:pPr>
      <w:r w:rsidRPr="001E1A1F">
        <w:rPr>
          <w:rFonts w:ascii="Times New Roman" w:hAnsi="Times New Roman"/>
          <w:b/>
          <w:sz w:val="36"/>
          <w:szCs w:val="36"/>
        </w:rPr>
        <w:t xml:space="preserve">Выступила </w:t>
      </w:r>
      <w:proofErr w:type="spellStart"/>
      <w:r w:rsidRPr="001E1A1F">
        <w:rPr>
          <w:rFonts w:ascii="Times New Roman" w:hAnsi="Times New Roman"/>
          <w:b/>
          <w:sz w:val="36"/>
          <w:szCs w:val="36"/>
        </w:rPr>
        <w:t>Медовикова</w:t>
      </w:r>
      <w:proofErr w:type="spellEnd"/>
      <w:r w:rsidRPr="001E1A1F">
        <w:rPr>
          <w:rFonts w:ascii="Times New Roman" w:hAnsi="Times New Roman"/>
          <w:b/>
          <w:sz w:val="36"/>
          <w:szCs w:val="36"/>
        </w:rPr>
        <w:t xml:space="preserve"> Алевтина Анатольевна, </w:t>
      </w:r>
    </w:p>
    <w:p w:rsidR="001E1A1F" w:rsidRDefault="001E1A1F" w:rsidP="001E1A1F">
      <w:pPr>
        <w:spacing w:after="0" w:line="203" w:lineRule="atLeast"/>
        <w:jc w:val="center"/>
        <w:rPr>
          <w:rFonts w:ascii="Times New Roman" w:hAnsi="Times New Roman"/>
          <w:b/>
          <w:sz w:val="36"/>
          <w:szCs w:val="36"/>
        </w:rPr>
      </w:pPr>
      <w:r w:rsidRPr="001E1A1F">
        <w:rPr>
          <w:rFonts w:ascii="Times New Roman" w:hAnsi="Times New Roman"/>
          <w:b/>
          <w:sz w:val="36"/>
          <w:szCs w:val="36"/>
        </w:rPr>
        <w:t xml:space="preserve">старший воспитатель </w:t>
      </w:r>
    </w:p>
    <w:p w:rsidR="001E1A1F" w:rsidRPr="001E1A1F" w:rsidRDefault="001E1A1F" w:rsidP="001E1A1F">
      <w:pPr>
        <w:spacing w:after="0" w:line="203" w:lineRule="atLeast"/>
        <w:jc w:val="center"/>
        <w:rPr>
          <w:rFonts w:ascii="Times New Roman" w:hAnsi="Times New Roman"/>
          <w:b/>
          <w:sz w:val="36"/>
          <w:szCs w:val="36"/>
        </w:rPr>
      </w:pPr>
      <w:r w:rsidRPr="001E1A1F">
        <w:rPr>
          <w:rFonts w:ascii="Times New Roman" w:hAnsi="Times New Roman"/>
          <w:b/>
          <w:sz w:val="36"/>
          <w:szCs w:val="36"/>
        </w:rPr>
        <w:t>с докладом на тему:</w:t>
      </w:r>
    </w:p>
    <w:p w:rsidR="001E1A1F" w:rsidRPr="001E1A1F" w:rsidRDefault="001E1A1F" w:rsidP="001E1A1F">
      <w:pPr>
        <w:spacing w:after="0" w:line="203" w:lineRule="atLeast"/>
        <w:jc w:val="center"/>
        <w:rPr>
          <w:rFonts w:ascii="Times New Roman" w:hAnsi="Times New Roman"/>
          <w:b/>
          <w:sz w:val="44"/>
          <w:szCs w:val="44"/>
          <w:u w:val="single"/>
        </w:rPr>
      </w:pPr>
      <w:r w:rsidRPr="001E1A1F">
        <w:rPr>
          <w:rFonts w:ascii="Times New Roman" w:hAnsi="Times New Roman"/>
          <w:b/>
          <w:sz w:val="44"/>
          <w:szCs w:val="44"/>
          <w:u w:val="single"/>
        </w:rPr>
        <w:t>«Конкурсное движение в дошкольных образовательных учреждениях»</w:t>
      </w:r>
    </w:p>
    <w:p w:rsidR="00026396" w:rsidRPr="001E1A1F" w:rsidRDefault="00026396" w:rsidP="00215B07">
      <w:pPr>
        <w:spacing w:after="0" w:line="203" w:lineRule="atLeast"/>
        <w:jc w:val="both"/>
        <w:rPr>
          <w:rFonts w:ascii="Times New Roman" w:hAnsi="Times New Roman"/>
          <w:sz w:val="36"/>
          <w:szCs w:val="36"/>
        </w:rPr>
      </w:pPr>
    </w:p>
    <w:p w:rsidR="00026396" w:rsidRDefault="00026396"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1E1A1F" w:rsidRDefault="001E1A1F" w:rsidP="00215B07">
      <w:pPr>
        <w:spacing w:after="0" w:line="203" w:lineRule="atLeast"/>
        <w:jc w:val="both"/>
        <w:rPr>
          <w:rFonts w:ascii="Times New Roman" w:hAnsi="Times New Roman"/>
          <w:sz w:val="24"/>
          <w:szCs w:val="24"/>
        </w:rPr>
      </w:pPr>
    </w:p>
    <w:p w:rsidR="001E1A1F" w:rsidRDefault="001E1A1F" w:rsidP="001E1A1F">
      <w:pPr>
        <w:spacing w:after="0" w:line="203" w:lineRule="atLeast"/>
        <w:jc w:val="center"/>
        <w:rPr>
          <w:rFonts w:ascii="Times New Roman" w:hAnsi="Times New Roman"/>
          <w:sz w:val="24"/>
          <w:szCs w:val="24"/>
        </w:rPr>
      </w:pPr>
    </w:p>
    <w:p w:rsidR="001E1A1F" w:rsidRDefault="001E1A1F" w:rsidP="001E1A1F">
      <w:pPr>
        <w:spacing w:after="0" w:line="203" w:lineRule="atLeast"/>
        <w:jc w:val="center"/>
        <w:rPr>
          <w:rFonts w:ascii="Times New Roman" w:hAnsi="Times New Roman"/>
          <w:sz w:val="24"/>
          <w:szCs w:val="24"/>
        </w:rPr>
      </w:pPr>
    </w:p>
    <w:p w:rsidR="001E1A1F" w:rsidRDefault="001E1A1F" w:rsidP="001E1A1F">
      <w:pPr>
        <w:spacing w:after="0" w:line="203" w:lineRule="atLeast"/>
        <w:jc w:val="center"/>
        <w:rPr>
          <w:rFonts w:ascii="Times New Roman" w:hAnsi="Times New Roman"/>
          <w:sz w:val="24"/>
          <w:szCs w:val="24"/>
        </w:rPr>
      </w:pPr>
    </w:p>
    <w:p w:rsidR="001E1A1F" w:rsidRDefault="001E1A1F" w:rsidP="001E1A1F">
      <w:pPr>
        <w:spacing w:after="0" w:line="203" w:lineRule="atLeast"/>
        <w:jc w:val="center"/>
        <w:rPr>
          <w:rFonts w:ascii="Times New Roman" w:hAnsi="Times New Roman"/>
          <w:sz w:val="24"/>
          <w:szCs w:val="24"/>
        </w:rPr>
      </w:pPr>
    </w:p>
    <w:p w:rsidR="001E1A1F" w:rsidRPr="001E1A1F" w:rsidRDefault="001E1A1F" w:rsidP="001E1A1F">
      <w:pPr>
        <w:spacing w:after="0" w:line="203" w:lineRule="atLeast"/>
        <w:jc w:val="center"/>
        <w:rPr>
          <w:rFonts w:ascii="Times New Roman" w:hAnsi="Times New Roman"/>
          <w:b/>
          <w:sz w:val="32"/>
          <w:szCs w:val="32"/>
        </w:rPr>
      </w:pPr>
      <w:r w:rsidRPr="001E1A1F">
        <w:rPr>
          <w:rFonts w:ascii="Times New Roman" w:hAnsi="Times New Roman"/>
          <w:b/>
          <w:sz w:val="32"/>
          <w:szCs w:val="32"/>
        </w:rPr>
        <w:t>г. Мышкин</w:t>
      </w:r>
    </w:p>
    <w:p w:rsidR="001E1A1F" w:rsidRPr="001E1A1F" w:rsidRDefault="001E1A1F" w:rsidP="001E1A1F">
      <w:pPr>
        <w:spacing w:after="0" w:line="203" w:lineRule="atLeast"/>
        <w:jc w:val="center"/>
        <w:rPr>
          <w:rFonts w:ascii="Times New Roman" w:hAnsi="Times New Roman"/>
          <w:b/>
          <w:sz w:val="32"/>
          <w:szCs w:val="32"/>
        </w:rPr>
      </w:pPr>
      <w:r w:rsidRPr="001E1A1F">
        <w:rPr>
          <w:rFonts w:ascii="Times New Roman" w:hAnsi="Times New Roman"/>
          <w:b/>
          <w:sz w:val="32"/>
          <w:szCs w:val="32"/>
        </w:rPr>
        <w:t>28.08.2019</w:t>
      </w:r>
    </w:p>
    <w:p w:rsidR="00026396" w:rsidRDefault="00026396" w:rsidP="00215B07">
      <w:pPr>
        <w:spacing w:after="0" w:line="203" w:lineRule="atLeast"/>
        <w:jc w:val="both"/>
        <w:rPr>
          <w:rFonts w:ascii="Times New Roman" w:hAnsi="Times New Roman"/>
          <w:sz w:val="24"/>
          <w:szCs w:val="24"/>
        </w:rPr>
      </w:pPr>
    </w:p>
    <w:p w:rsidR="001E1A1F" w:rsidRDefault="001E1A1F" w:rsidP="001E1A1F">
      <w:pPr>
        <w:spacing w:after="0" w:line="203" w:lineRule="atLeast"/>
        <w:jc w:val="center"/>
        <w:rPr>
          <w:rFonts w:ascii="Times New Roman" w:hAnsi="Times New Roman"/>
          <w:b/>
          <w:sz w:val="32"/>
          <w:szCs w:val="32"/>
        </w:rPr>
      </w:pPr>
    </w:p>
    <w:p w:rsidR="001E1A1F" w:rsidRDefault="001E1A1F" w:rsidP="001E1A1F">
      <w:pPr>
        <w:spacing w:after="0" w:line="203" w:lineRule="atLeast"/>
        <w:jc w:val="center"/>
        <w:rPr>
          <w:rFonts w:ascii="Times New Roman" w:hAnsi="Times New Roman"/>
          <w:b/>
          <w:sz w:val="32"/>
          <w:szCs w:val="32"/>
        </w:rPr>
      </w:pPr>
      <w:r w:rsidRPr="001E1A1F">
        <w:rPr>
          <w:rFonts w:ascii="Times New Roman" w:hAnsi="Times New Roman"/>
          <w:b/>
          <w:sz w:val="32"/>
          <w:szCs w:val="32"/>
        </w:rPr>
        <w:lastRenderedPageBreak/>
        <w:t xml:space="preserve">«Конкурсное движение </w:t>
      </w:r>
    </w:p>
    <w:p w:rsidR="001E1A1F" w:rsidRPr="001E1A1F" w:rsidRDefault="001E1A1F" w:rsidP="001E1A1F">
      <w:pPr>
        <w:spacing w:after="0" w:line="203" w:lineRule="atLeast"/>
        <w:jc w:val="center"/>
        <w:rPr>
          <w:rFonts w:ascii="Times New Roman" w:hAnsi="Times New Roman"/>
          <w:b/>
          <w:sz w:val="32"/>
          <w:szCs w:val="32"/>
        </w:rPr>
      </w:pPr>
      <w:r w:rsidRPr="001E1A1F">
        <w:rPr>
          <w:rFonts w:ascii="Times New Roman" w:hAnsi="Times New Roman"/>
          <w:b/>
          <w:sz w:val="32"/>
          <w:szCs w:val="32"/>
        </w:rPr>
        <w:t>в дошкольных образовательных учреждениях»</w:t>
      </w:r>
    </w:p>
    <w:p w:rsidR="00AD6D50" w:rsidRPr="001E1A1F" w:rsidRDefault="00AF1540" w:rsidP="00215B07">
      <w:pPr>
        <w:spacing w:after="0" w:line="203" w:lineRule="atLeast"/>
        <w:jc w:val="both"/>
        <w:rPr>
          <w:rFonts w:ascii="Times New Roman" w:hAnsi="Times New Roman"/>
          <w:sz w:val="28"/>
          <w:szCs w:val="28"/>
        </w:rPr>
      </w:pPr>
      <w:r w:rsidRPr="001E1A1F">
        <w:rPr>
          <w:rFonts w:ascii="Times New Roman" w:hAnsi="Times New Roman"/>
          <w:sz w:val="28"/>
          <w:szCs w:val="28"/>
        </w:rPr>
        <w:t>Добрый день, уважаемые педагоги и гости. Искренне поздравляю и желаю здоровья, хорошего настроения, творческих идей и успехов в новом учебном году.</w:t>
      </w:r>
    </w:p>
    <w:p w:rsidR="00AF1540" w:rsidRPr="001E1A1F" w:rsidRDefault="00AD6D50" w:rsidP="00AF1540">
      <w:pPr>
        <w:pStyle w:val="a4"/>
        <w:jc w:val="both"/>
        <w:rPr>
          <w:rFonts w:ascii="Times New Roman" w:hAnsi="Times New Roman"/>
          <w:sz w:val="28"/>
          <w:szCs w:val="28"/>
          <w:lang w:eastAsia="ru-RU"/>
        </w:rPr>
      </w:pPr>
      <w:r w:rsidRPr="001E1A1F">
        <w:rPr>
          <w:sz w:val="28"/>
          <w:szCs w:val="28"/>
          <w:lang w:eastAsia="ru-RU"/>
        </w:rPr>
        <w:t xml:space="preserve">    </w:t>
      </w:r>
      <w:r w:rsidRPr="001E1A1F">
        <w:rPr>
          <w:rFonts w:ascii="Times New Roman" w:hAnsi="Times New Roman"/>
          <w:sz w:val="28"/>
          <w:szCs w:val="28"/>
          <w:lang w:eastAsia="ru-RU"/>
        </w:rPr>
        <w:t>За последние годы вышли государственные документы, определяющие значение профессии педагог дошкольного образования, значимость задач, которые должны быть решены в профессиональной деятельности педагогических работников дошкольной образовательной организации. Это федеральные государственные образовательные и профессиональные стандарты, нацпроект «Образование» и другие, в которых подчеркивается необходимость профессионального развития педагогов дошкольных образовательных организаций, основанного на использовании современных педагогических технологий. Региональные проекты часть нацпроекта и инструмент для реализации целей, поставленных перед сообществом в национальном проекте.</w:t>
      </w:r>
      <w:r w:rsidR="00AF1540" w:rsidRPr="001E1A1F">
        <w:rPr>
          <w:rFonts w:ascii="Times New Roman" w:hAnsi="Times New Roman"/>
          <w:sz w:val="28"/>
          <w:szCs w:val="28"/>
          <w:lang w:eastAsia="ru-RU"/>
        </w:rPr>
        <w:t xml:space="preserve"> Из пяти проектов, реализуемых в регионе, педагоги </w:t>
      </w:r>
      <w:r w:rsidR="00AF1540" w:rsidRPr="001E1A1F">
        <w:rPr>
          <w:rFonts w:ascii="Times New Roman" w:hAnsi="Times New Roman"/>
          <w:bCs/>
          <w:iCs/>
          <w:sz w:val="28"/>
          <w:szCs w:val="28"/>
          <w:lang w:eastAsia="ru-RU"/>
        </w:rPr>
        <w:t xml:space="preserve">дошкольного образования </w:t>
      </w:r>
      <w:proofErr w:type="spellStart"/>
      <w:r w:rsidR="00AF1540" w:rsidRPr="001E1A1F">
        <w:rPr>
          <w:rFonts w:ascii="Times New Roman" w:hAnsi="Times New Roman"/>
          <w:bCs/>
          <w:iCs/>
          <w:sz w:val="28"/>
          <w:szCs w:val="28"/>
          <w:lang w:eastAsia="ru-RU"/>
        </w:rPr>
        <w:t>Мышкинского</w:t>
      </w:r>
      <w:proofErr w:type="spellEnd"/>
      <w:r w:rsidR="00AF1540" w:rsidRPr="001E1A1F">
        <w:rPr>
          <w:rFonts w:ascii="Times New Roman" w:hAnsi="Times New Roman"/>
          <w:bCs/>
          <w:iCs/>
          <w:sz w:val="28"/>
          <w:szCs w:val="28"/>
          <w:lang w:eastAsia="ru-RU"/>
        </w:rPr>
        <w:t xml:space="preserve"> района принимают </w:t>
      </w:r>
      <w:r w:rsidR="00AF1540" w:rsidRPr="001E1A1F">
        <w:rPr>
          <w:rFonts w:ascii="Times New Roman" w:hAnsi="Times New Roman"/>
          <w:sz w:val="28"/>
          <w:szCs w:val="28"/>
          <w:lang w:eastAsia="ru-RU"/>
        </w:rPr>
        <w:t>участие в: Успех каждого ребенка; Современный учитель; Поддержка семей, имеющих детей. В выступлении я акцентирую внимание на организацию и продвижение конкурсного движения среди педагогов дошкольных образовательных организаций, которое напрямую связано с вышеназванными проектами.</w:t>
      </w:r>
    </w:p>
    <w:p w:rsidR="00AD6D50" w:rsidRPr="001E1A1F" w:rsidRDefault="00AD6D50" w:rsidP="00EB4A25">
      <w:pPr>
        <w:pStyle w:val="a4"/>
        <w:jc w:val="both"/>
        <w:rPr>
          <w:rFonts w:ascii="Times New Roman" w:hAnsi="Times New Roman"/>
          <w:sz w:val="28"/>
          <w:szCs w:val="28"/>
          <w:lang w:eastAsia="ru-RU"/>
        </w:rPr>
      </w:pPr>
      <w:r w:rsidRPr="001E1A1F">
        <w:rPr>
          <w:rFonts w:ascii="Times New Roman" w:hAnsi="Times New Roman"/>
          <w:sz w:val="28"/>
          <w:szCs w:val="28"/>
          <w:lang w:eastAsia="ru-RU"/>
        </w:rPr>
        <w:t xml:space="preserve">     </w:t>
      </w:r>
      <w:proofErr w:type="gramStart"/>
      <w:r w:rsidRPr="001E1A1F">
        <w:rPr>
          <w:rFonts w:ascii="Times New Roman" w:hAnsi="Times New Roman"/>
          <w:sz w:val="28"/>
          <w:szCs w:val="28"/>
          <w:lang w:eastAsia="ru-RU"/>
        </w:rPr>
        <w:t>Детский сад в современных условиях является сложным организмом,  создающим необходимые условия для удовлетворения потребностей ребёнка, семьи, общества, обеспечивающим условия для творческой, профессиональной работы педагога, ищущим новые возможности профессионального развития педагога, отвечающим самым современным требованиям.</w:t>
      </w:r>
      <w:proofErr w:type="gramEnd"/>
      <w:r w:rsidRPr="001E1A1F">
        <w:rPr>
          <w:rFonts w:ascii="Times New Roman" w:hAnsi="Times New Roman"/>
          <w:sz w:val="28"/>
          <w:szCs w:val="28"/>
          <w:lang w:eastAsia="ru-RU"/>
        </w:rPr>
        <w:t xml:space="preserve"> Можно отметить, что в современных условиях без внедрения инновационных технологий, повышения престижа профессии педагога дошкольных образовательных организаций, выявления, обобщения и распространения педагогического опыта, повышения профессионализма педагога этого достичь невозможно.  Поможет в этом участие педагогов дошкольных организаций в региональных проектах. </w:t>
      </w:r>
    </w:p>
    <w:p w:rsidR="00AD6D50" w:rsidRPr="001E1A1F" w:rsidRDefault="00AD6D50" w:rsidP="00EB4A25">
      <w:pPr>
        <w:pStyle w:val="a4"/>
        <w:jc w:val="both"/>
        <w:rPr>
          <w:rFonts w:ascii="Times New Roman" w:hAnsi="Times New Roman"/>
          <w:color w:val="000000"/>
          <w:sz w:val="28"/>
          <w:szCs w:val="28"/>
          <w:lang w:eastAsia="ru-RU"/>
        </w:rPr>
      </w:pPr>
      <w:r w:rsidRPr="001E1A1F">
        <w:rPr>
          <w:rFonts w:ascii="Times New Roman" w:hAnsi="Times New Roman"/>
          <w:sz w:val="28"/>
          <w:szCs w:val="28"/>
          <w:lang w:eastAsia="ru-RU"/>
        </w:rPr>
        <w:t xml:space="preserve">          В 2018-2019 учебном году одним из приоритетных направлений работы муниципальных дошкольных  образовательных организаций было повышение профессионального мастерства педагогов через активные формы взаимодействия.</w:t>
      </w:r>
      <w:r w:rsidRPr="001E1A1F">
        <w:rPr>
          <w:rFonts w:ascii="Times New Roman" w:hAnsi="Times New Roman"/>
          <w:color w:val="000000"/>
          <w:sz w:val="28"/>
          <w:szCs w:val="28"/>
          <w:lang w:eastAsia="ru-RU"/>
        </w:rPr>
        <w:t xml:space="preserve"> Это одна из форм  повышения профессионального уровня, средство творческой самореализации педагогов. </w:t>
      </w:r>
    </w:p>
    <w:p w:rsidR="00AD6D50" w:rsidRPr="001E1A1F" w:rsidRDefault="00AD6D50" w:rsidP="00DA0579">
      <w:pPr>
        <w:pStyle w:val="a4"/>
        <w:jc w:val="both"/>
        <w:rPr>
          <w:rFonts w:ascii="Times New Roman" w:hAnsi="Times New Roman"/>
          <w:color w:val="000000"/>
          <w:sz w:val="28"/>
          <w:szCs w:val="28"/>
          <w:lang w:eastAsia="ru-RU"/>
        </w:rPr>
      </w:pPr>
      <w:r w:rsidRPr="001E1A1F">
        <w:rPr>
          <w:rFonts w:ascii="Times New Roman" w:hAnsi="Times New Roman"/>
          <w:color w:val="000000"/>
          <w:sz w:val="28"/>
          <w:szCs w:val="28"/>
          <w:lang w:eastAsia="ru-RU"/>
        </w:rPr>
        <w:t xml:space="preserve">        Анализируя   конкурсы, проводимые    в организации, их условно можно разделить на три этапа по уровню: внутри организации, муниципальный, региональный, всероссийский. По участникам: среди педагогов; педагогов и детей; среди детей (на втором плане стоят педагоги).</w:t>
      </w:r>
    </w:p>
    <w:p w:rsidR="00AD6D50" w:rsidRPr="001E1A1F" w:rsidRDefault="00AD6D50" w:rsidP="00503CDC">
      <w:pPr>
        <w:pStyle w:val="a4"/>
        <w:jc w:val="both"/>
        <w:rPr>
          <w:rFonts w:ascii="Times New Roman" w:hAnsi="Times New Roman"/>
          <w:color w:val="000000"/>
          <w:sz w:val="28"/>
          <w:szCs w:val="28"/>
          <w:lang w:eastAsia="ru-RU"/>
        </w:rPr>
      </w:pPr>
      <w:r w:rsidRPr="001E1A1F">
        <w:rPr>
          <w:rFonts w:ascii="Times New Roman" w:hAnsi="Times New Roman"/>
          <w:color w:val="000000"/>
          <w:sz w:val="28"/>
          <w:szCs w:val="28"/>
          <w:lang w:eastAsia="ru-RU"/>
        </w:rPr>
        <w:t xml:space="preserve">         Педагогами в муниципальном дошкольном образовательном учреждении детском саду «Росинка»  разработана система мероприятий профессиональных конкурсов. Первый этап </w:t>
      </w:r>
      <w:proofErr w:type="gramStart"/>
      <w:r w:rsidRPr="001E1A1F">
        <w:rPr>
          <w:rFonts w:ascii="Times New Roman" w:hAnsi="Times New Roman"/>
          <w:color w:val="000000"/>
          <w:sz w:val="28"/>
          <w:szCs w:val="28"/>
          <w:lang w:eastAsia="ru-RU"/>
        </w:rPr>
        <w:t>–у</w:t>
      </w:r>
      <w:proofErr w:type="gramEnd"/>
      <w:r w:rsidRPr="001E1A1F">
        <w:rPr>
          <w:rFonts w:ascii="Times New Roman" w:hAnsi="Times New Roman"/>
          <w:color w:val="000000"/>
          <w:sz w:val="28"/>
          <w:szCs w:val="28"/>
          <w:lang w:eastAsia="ru-RU"/>
        </w:rPr>
        <w:t xml:space="preserve">ровень образовательной организации, второй- муниципальный и региональный. Это «Воспитатель года», «Фестиваль педагогических идей», «Лучший инклюзивный детский сад».  Традиционными стали  смотры-конкурсы по развитию предметно-пространственной развивающей среды,  в которых активное участие принимают все педагоги, совместно с родителями воспитанников на «Лучший речевой центр», «Лучший уголок уединения», «Волшебный мир театра» (лучший театральный уголок). Такие </w:t>
      </w:r>
      <w:r w:rsidRPr="001E1A1F">
        <w:rPr>
          <w:rFonts w:ascii="Times New Roman" w:hAnsi="Times New Roman"/>
          <w:color w:val="000000"/>
          <w:sz w:val="28"/>
          <w:szCs w:val="28"/>
          <w:lang w:eastAsia="ru-RU"/>
        </w:rPr>
        <w:lastRenderedPageBreak/>
        <w:t xml:space="preserve">конкурсы позволяют стимулировать педагогов к творческой и профессиональной активности по созданию, обновлению  обогащению развивающей среды в группах и на прогулочных участках. В конкурсе чтецов «Стихов весёлый перезвон», посвящённого  творчеству А.С. Пушкина, принимают участие не только воспитанники, но и педагоги. Участие в этом конкурсе является ярким примером для воспитанников и      вовлекает к тесному взаимодействию  с воспитателями  и родителями,     сближает, приобщает к чтению,  творчеству,  поэзии. </w:t>
      </w:r>
    </w:p>
    <w:p w:rsidR="00AD6D50" w:rsidRPr="001E1A1F" w:rsidRDefault="00AD6D50" w:rsidP="00BA4A56">
      <w:pPr>
        <w:pStyle w:val="a4"/>
        <w:jc w:val="both"/>
        <w:rPr>
          <w:rFonts w:ascii="Times New Roman" w:hAnsi="Times New Roman"/>
          <w:color w:val="000000"/>
          <w:sz w:val="28"/>
          <w:szCs w:val="28"/>
          <w:lang w:eastAsia="ru-RU"/>
        </w:rPr>
      </w:pPr>
      <w:r w:rsidRPr="001E1A1F">
        <w:rPr>
          <w:rFonts w:ascii="Times New Roman" w:hAnsi="Times New Roman"/>
          <w:color w:val="000000"/>
          <w:sz w:val="28"/>
          <w:szCs w:val="28"/>
          <w:lang w:eastAsia="ru-RU"/>
        </w:rPr>
        <w:t xml:space="preserve">     Одним из значимых мероприятий прошлого учебного года на уровне детского сада  стал конкурс профессионального мастерства «Лучший воспитатель дошкольной образовательной организации – 2019», который проводился в детском саду «Росинка» с целью выявления, поддержки и поощрения творчески работающих педагогов, пополнения банка инновационных идей. Участниками конкурса стали  воспитатели из четырёх возрастных групп. Мероприятие состояло из двух этапов. На первом этапе педагоги представили  «Интернет-портфолио», второ</w:t>
      </w:r>
      <w:proofErr w:type="gramStart"/>
      <w:r w:rsidRPr="001E1A1F">
        <w:rPr>
          <w:rFonts w:ascii="Times New Roman" w:hAnsi="Times New Roman"/>
          <w:color w:val="000000"/>
          <w:sz w:val="28"/>
          <w:szCs w:val="28"/>
          <w:lang w:eastAsia="ru-RU"/>
        </w:rPr>
        <w:t>й-</w:t>
      </w:r>
      <w:proofErr w:type="gramEnd"/>
      <w:r w:rsidRPr="001E1A1F">
        <w:rPr>
          <w:rFonts w:ascii="Times New Roman" w:hAnsi="Times New Roman"/>
          <w:color w:val="000000"/>
          <w:sz w:val="28"/>
          <w:szCs w:val="28"/>
          <w:lang w:eastAsia="ru-RU"/>
        </w:rPr>
        <w:t xml:space="preserve"> три конкурсных испытания: «</w:t>
      </w:r>
      <w:proofErr w:type="spellStart"/>
      <w:r w:rsidRPr="001E1A1F">
        <w:rPr>
          <w:rFonts w:ascii="Times New Roman" w:hAnsi="Times New Roman"/>
          <w:color w:val="000000"/>
          <w:sz w:val="28"/>
          <w:szCs w:val="28"/>
          <w:lang w:eastAsia="ru-RU"/>
        </w:rPr>
        <w:t>Самопрезентация</w:t>
      </w:r>
      <w:proofErr w:type="spellEnd"/>
      <w:r w:rsidRPr="001E1A1F">
        <w:rPr>
          <w:rFonts w:ascii="Times New Roman" w:hAnsi="Times New Roman"/>
          <w:color w:val="000000"/>
          <w:sz w:val="28"/>
          <w:szCs w:val="28"/>
          <w:lang w:eastAsia="ru-RU"/>
        </w:rPr>
        <w:t xml:space="preserve">», «Открытое занятие», Педагогическое мастерство».  </w:t>
      </w:r>
    </w:p>
    <w:p w:rsidR="00AD6D50" w:rsidRPr="001E1A1F" w:rsidRDefault="00AD6D50" w:rsidP="00BA4A56">
      <w:pPr>
        <w:pStyle w:val="a4"/>
        <w:jc w:val="both"/>
        <w:rPr>
          <w:rFonts w:ascii="Times New Roman" w:hAnsi="Times New Roman"/>
          <w:sz w:val="28"/>
          <w:szCs w:val="28"/>
          <w:lang w:eastAsia="ru-RU"/>
        </w:rPr>
      </w:pPr>
      <w:r w:rsidRPr="001E1A1F">
        <w:rPr>
          <w:rFonts w:ascii="Times New Roman" w:hAnsi="Times New Roman"/>
          <w:sz w:val="28"/>
          <w:szCs w:val="28"/>
          <w:lang w:eastAsia="ru-RU"/>
        </w:rPr>
        <w:t xml:space="preserve">     Все этапы конкурса участники  достойно прошли и  показали свой профессионализм, педагогическое мастерство, креативность и творчество. Победителем стал  воспитатель - </w:t>
      </w:r>
      <w:r w:rsidRPr="001E1A1F">
        <w:rPr>
          <w:rFonts w:ascii="Times New Roman" w:hAnsi="Times New Roman"/>
          <w:color w:val="000000"/>
          <w:sz w:val="28"/>
          <w:szCs w:val="28"/>
          <w:lang w:eastAsia="ru-RU"/>
        </w:rPr>
        <w:t>Макарова Е.Ю..</w:t>
      </w:r>
      <w:r w:rsidRPr="001E1A1F">
        <w:rPr>
          <w:rFonts w:ascii="Times New Roman" w:hAnsi="Times New Roman"/>
          <w:color w:val="FF0000"/>
          <w:sz w:val="28"/>
          <w:szCs w:val="28"/>
          <w:lang w:eastAsia="ru-RU"/>
        </w:rPr>
        <w:t xml:space="preserve"> </w:t>
      </w:r>
      <w:r w:rsidRPr="001E1A1F">
        <w:rPr>
          <w:rFonts w:ascii="Times New Roman" w:hAnsi="Times New Roman"/>
          <w:sz w:val="28"/>
          <w:szCs w:val="28"/>
          <w:lang w:eastAsia="ru-RU"/>
        </w:rPr>
        <w:t>Коллектив детского сада «Росинка» считает</w:t>
      </w:r>
      <w:r w:rsidRPr="001E1A1F">
        <w:rPr>
          <w:rFonts w:ascii="Times New Roman" w:hAnsi="Times New Roman"/>
          <w:color w:val="FF0000"/>
          <w:sz w:val="28"/>
          <w:szCs w:val="28"/>
          <w:lang w:eastAsia="ru-RU"/>
        </w:rPr>
        <w:t xml:space="preserve"> </w:t>
      </w:r>
      <w:r w:rsidRPr="001E1A1F">
        <w:rPr>
          <w:rFonts w:ascii="Times New Roman" w:hAnsi="Times New Roman"/>
          <w:sz w:val="28"/>
          <w:szCs w:val="28"/>
          <w:lang w:eastAsia="ru-RU"/>
        </w:rPr>
        <w:t>своей основной целью дальнейшее выстраивание траектории профессионального  роста и участие в конкурсе на</w:t>
      </w:r>
      <w:bookmarkStart w:id="0" w:name="_GoBack"/>
      <w:bookmarkEnd w:id="0"/>
      <w:r w:rsidRPr="001E1A1F">
        <w:rPr>
          <w:rFonts w:ascii="Times New Roman" w:hAnsi="Times New Roman"/>
          <w:sz w:val="28"/>
          <w:szCs w:val="28"/>
          <w:lang w:eastAsia="ru-RU"/>
        </w:rPr>
        <w:t xml:space="preserve"> муниципальном уровне. </w:t>
      </w:r>
    </w:p>
    <w:p w:rsidR="00AD6D50" w:rsidRPr="001E1A1F" w:rsidRDefault="00AD6D50" w:rsidP="00BA4A56">
      <w:pPr>
        <w:pStyle w:val="a4"/>
        <w:jc w:val="both"/>
        <w:rPr>
          <w:rFonts w:ascii="Times New Roman" w:hAnsi="Times New Roman"/>
          <w:sz w:val="28"/>
          <w:szCs w:val="28"/>
        </w:rPr>
      </w:pPr>
      <w:r w:rsidRPr="001E1A1F">
        <w:rPr>
          <w:rFonts w:ascii="Times New Roman" w:hAnsi="Times New Roman"/>
          <w:sz w:val="28"/>
          <w:szCs w:val="28"/>
          <w:lang w:eastAsia="ru-RU"/>
        </w:rPr>
        <w:t xml:space="preserve">          В дошкольном образовательном учреждении детском саду «Тополёк» так же активно поддерживается педагогами конкурсное движение среди педагогов с детьми. </w:t>
      </w:r>
      <w:r w:rsidRPr="001E1A1F">
        <w:rPr>
          <w:rFonts w:ascii="Times New Roman" w:hAnsi="Times New Roman"/>
          <w:sz w:val="28"/>
          <w:szCs w:val="28"/>
        </w:rPr>
        <w:t xml:space="preserve">Ежегодно в детском саду проводятся фестивали, соревнования, выставки, смотры-конкурсы, создаются пособия и наглядные средства, которые решают ту или иную годовую задачу. В прошлом учебном году в детском саду среди традиционных смотров-конкурсов  впервые прошли  конкурсы: </w:t>
      </w:r>
      <w:proofErr w:type="gramStart"/>
      <w:r w:rsidRPr="001E1A1F">
        <w:rPr>
          <w:rFonts w:ascii="Times New Roman" w:hAnsi="Times New Roman"/>
          <w:sz w:val="28"/>
          <w:szCs w:val="28"/>
        </w:rPr>
        <w:t xml:space="preserve">«В городе снеговиков» (победителем стала группа дошкольного возраста от 3 до 4 лет «Солнышко» воспитатели Фокина А.С. и Поликарпова Н.В.) и смотр-конкурс уголков патриотического воспитания в группах дошкольного возраста от 3 до 7 лет (победителем стала группа дошкольного возраста от 5 до 7 лет «Непоседы» воспитатели Лебедева С.Е. и </w:t>
      </w:r>
      <w:proofErr w:type="spellStart"/>
      <w:r w:rsidRPr="001E1A1F">
        <w:rPr>
          <w:rFonts w:ascii="Times New Roman" w:hAnsi="Times New Roman"/>
          <w:sz w:val="28"/>
          <w:szCs w:val="28"/>
        </w:rPr>
        <w:t>Балбышева</w:t>
      </w:r>
      <w:proofErr w:type="spellEnd"/>
      <w:r w:rsidRPr="001E1A1F">
        <w:rPr>
          <w:rFonts w:ascii="Times New Roman" w:hAnsi="Times New Roman"/>
          <w:sz w:val="28"/>
          <w:szCs w:val="28"/>
        </w:rPr>
        <w:t xml:space="preserve"> Н.В.).</w:t>
      </w:r>
      <w:proofErr w:type="gramEnd"/>
      <w:r w:rsidRPr="001E1A1F">
        <w:rPr>
          <w:rFonts w:ascii="Times New Roman" w:hAnsi="Times New Roman"/>
          <w:sz w:val="28"/>
          <w:szCs w:val="28"/>
        </w:rPr>
        <w:t xml:space="preserve"> Традиционным стало проведение в «Топольке» Фестиваля детского театрально-художественного творчества «Золотой ключик». Педагоги выступают в роли организаторов и наставников для своих воспитанников, которые воплощают идеи педагога. В таких конкурсах роль педагога второстепенна. 25 марта 2019 года прошёл </w:t>
      </w:r>
      <w:r w:rsidRPr="001E1A1F">
        <w:rPr>
          <w:rFonts w:ascii="Times New Roman" w:hAnsi="Times New Roman"/>
          <w:sz w:val="28"/>
          <w:szCs w:val="28"/>
          <w:lang w:val="en-US"/>
        </w:rPr>
        <w:t>II</w:t>
      </w:r>
      <w:r w:rsidRPr="001E1A1F">
        <w:rPr>
          <w:rFonts w:ascii="Times New Roman" w:hAnsi="Times New Roman"/>
          <w:sz w:val="28"/>
          <w:szCs w:val="28"/>
        </w:rPr>
        <w:t xml:space="preserve"> городской Фестиваль детского театрально-художественного творчества «Золотой ключик». По итогам </w:t>
      </w:r>
      <w:r w:rsidRPr="001E1A1F">
        <w:rPr>
          <w:rFonts w:ascii="Times New Roman" w:hAnsi="Times New Roman"/>
          <w:sz w:val="28"/>
          <w:szCs w:val="28"/>
          <w:lang w:val="en-US"/>
        </w:rPr>
        <w:t>II</w:t>
      </w:r>
      <w:r w:rsidRPr="001E1A1F">
        <w:rPr>
          <w:rFonts w:ascii="Times New Roman" w:hAnsi="Times New Roman"/>
          <w:sz w:val="28"/>
          <w:szCs w:val="28"/>
        </w:rPr>
        <w:t xml:space="preserve"> городского Фестиваля детского театрально-художественного творчества «Золотой ключик» победу одержал и завоевал «Золотую лиру» детский сад «Тополёк» с инсценировкой сказки на новый лад «Колосок» (группа дошкольного возраста от 5 до 6 лет «Непоседы» воспитатель </w:t>
      </w:r>
      <w:proofErr w:type="spellStart"/>
      <w:r w:rsidRPr="001E1A1F">
        <w:rPr>
          <w:rFonts w:ascii="Times New Roman" w:hAnsi="Times New Roman"/>
          <w:sz w:val="28"/>
          <w:szCs w:val="28"/>
        </w:rPr>
        <w:t>Балбышева</w:t>
      </w:r>
      <w:proofErr w:type="spellEnd"/>
      <w:r w:rsidRPr="001E1A1F">
        <w:rPr>
          <w:rFonts w:ascii="Times New Roman" w:hAnsi="Times New Roman"/>
          <w:sz w:val="28"/>
          <w:szCs w:val="28"/>
        </w:rPr>
        <w:t xml:space="preserve"> Н.В). Участие педагогов в фестивале позволило не только проявить себя, как активную и творческую самостоятельность, но и показать и развить свои таланты, это способствует созданию имиджа образовательной организации.</w:t>
      </w:r>
    </w:p>
    <w:p w:rsidR="00AD6D50" w:rsidRPr="001E1A1F" w:rsidRDefault="00AD6D50" w:rsidP="00BA4A56">
      <w:pPr>
        <w:pStyle w:val="a4"/>
        <w:jc w:val="both"/>
        <w:rPr>
          <w:rFonts w:ascii="Times New Roman" w:hAnsi="Times New Roman"/>
          <w:sz w:val="28"/>
          <w:szCs w:val="28"/>
        </w:rPr>
      </w:pPr>
      <w:r w:rsidRPr="001E1A1F">
        <w:rPr>
          <w:rFonts w:ascii="Times New Roman" w:hAnsi="Times New Roman"/>
          <w:sz w:val="28"/>
          <w:szCs w:val="28"/>
        </w:rPr>
        <w:t xml:space="preserve">   В сентябр</w:t>
      </w:r>
      <w:proofErr w:type="gramStart"/>
      <w:r w:rsidRPr="001E1A1F">
        <w:rPr>
          <w:rFonts w:ascii="Times New Roman" w:hAnsi="Times New Roman"/>
          <w:sz w:val="28"/>
          <w:szCs w:val="28"/>
        </w:rPr>
        <w:t>е-</w:t>
      </w:r>
      <w:proofErr w:type="gramEnd"/>
      <w:r w:rsidRPr="001E1A1F">
        <w:rPr>
          <w:rFonts w:ascii="Times New Roman" w:hAnsi="Times New Roman"/>
          <w:sz w:val="28"/>
          <w:szCs w:val="28"/>
        </w:rPr>
        <w:t xml:space="preserve"> октябре 2018 года в районе проводился конкурс на лучший сайт детского сада. Сайт  детского сада «Тополёк», признан победителем смотра-</w:t>
      </w:r>
      <w:r w:rsidRPr="001E1A1F">
        <w:rPr>
          <w:rFonts w:ascii="Times New Roman" w:hAnsi="Times New Roman"/>
          <w:sz w:val="28"/>
          <w:szCs w:val="28"/>
        </w:rPr>
        <w:lastRenderedPageBreak/>
        <w:t>конкурса сайтов</w:t>
      </w:r>
      <w:r w:rsidR="00AF1540" w:rsidRPr="001E1A1F">
        <w:rPr>
          <w:rFonts w:ascii="Times New Roman" w:hAnsi="Times New Roman"/>
          <w:sz w:val="28"/>
          <w:szCs w:val="28"/>
        </w:rPr>
        <w:t xml:space="preserve"> среди</w:t>
      </w:r>
      <w:r w:rsidRPr="001E1A1F">
        <w:rPr>
          <w:rFonts w:ascii="Times New Roman" w:hAnsi="Times New Roman"/>
          <w:sz w:val="28"/>
          <w:szCs w:val="28"/>
        </w:rPr>
        <w:t xml:space="preserve"> </w:t>
      </w:r>
      <w:r w:rsidR="007B768E" w:rsidRPr="001E1A1F">
        <w:rPr>
          <w:rFonts w:ascii="Times New Roman" w:hAnsi="Times New Roman"/>
          <w:sz w:val="28"/>
          <w:szCs w:val="28"/>
        </w:rPr>
        <w:t xml:space="preserve"> дошкольных </w:t>
      </w:r>
      <w:r w:rsidRPr="001E1A1F">
        <w:rPr>
          <w:rFonts w:ascii="Times New Roman" w:hAnsi="Times New Roman"/>
          <w:sz w:val="28"/>
          <w:szCs w:val="28"/>
        </w:rPr>
        <w:t xml:space="preserve">образовательных организаций. Для подготовки и участия в этом конкурсе привлечены были все педагоги. </w:t>
      </w:r>
    </w:p>
    <w:p w:rsidR="00AD6D50" w:rsidRPr="001E1A1F" w:rsidRDefault="00AD6D50" w:rsidP="00BA4A56">
      <w:pPr>
        <w:pStyle w:val="a4"/>
        <w:jc w:val="both"/>
        <w:rPr>
          <w:rFonts w:ascii="Times New Roman" w:hAnsi="Times New Roman"/>
          <w:sz w:val="28"/>
          <w:szCs w:val="28"/>
        </w:rPr>
      </w:pPr>
      <w:r w:rsidRPr="001E1A1F">
        <w:rPr>
          <w:rFonts w:ascii="Times New Roman" w:hAnsi="Times New Roman"/>
          <w:sz w:val="28"/>
          <w:szCs w:val="28"/>
          <w:lang w:eastAsia="ru-RU"/>
        </w:rPr>
        <w:t xml:space="preserve">     Наиболее системным конкурсом, создающим условия для презентации педагогами собственных достижений, является профессиональный конкурс «Воспитатель года» на  муниципальном и на региональном уровне. Конкурс,  помог  выявить творческих педагогов, имеющих высокий рейтинг в образовательной организации среди воспитанников, родителей и общественности. В таком конкурсе приняла участие воспитатель первой квалификационной категории Лебедева Светлана Евгеньевна. В 2018 году она вошла в тройку финалистов межмуниципального конкурса «Воспитатель года» среди </w:t>
      </w:r>
      <w:proofErr w:type="spellStart"/>
      <w:r w:rsidRPr="001E1A1F">
        <w:rPr>
          <w:rFonts w:ascii="Times New Roman" w:hAnsi="Times New Roman"/>
          <w:sz w:val="28"/>
          <w:szCs w:val="28"/>
          <w:lang w:eastAsia="ru-RU"/>
        </w:rPr>
        <w:t>Мышкинского</w:t>
      </w:r>
      <w:proofErr w:type="spellEnd"/>
      <w:r w:rsidRPr="001E1A1F">
        <w:rPr>
          <w:rFonts w:ascii="Times New Roman" w:hAnsi="Times New Roman"/>
          <w:sz w:val="28"/>
          <w:szCs w:val="28"/>
          <w:lang w:eastAsia="ru-RU"/>
        </w:rPr>
        <w:t xml:space="preserve">, </w:t>
      </w:r>
      <w:proofErr w:type="spellStart"/>
      <w:r w:rsidRPr="001E1A1F">
        <w:rPr>
          <w:rFonts w:ascii="Times New Roman" w:hAnsi="Times New Roman"/>
          <w:sz w:val="28"/>
          <w:szCs w:val="28"/>
          <w:lang w:eastAsia="ru-RU"/>
        </w:rPr>
        <w:t>Некоузского</w:t>
      </w:r>
      <w:proofErr w:type="spellEnd"/>
      <w:r w:rsidRPr="001E1A1F">
        <w:rPr>
          <w:rFonts w:ascii="Times New Roman" w:hAnsi="Times New Roman"/>
          <w:sz w:val="28"/>
          <w:szCs w:val="28"/>
          <w:lang w:eastAsia="ru-RU"/>
        </w:rPr>
        <w:t xml:space="preserve"> и </w:t>
      </w:r>
      <w:proofErr w:type="spellStart"/>
      <w:r w:rsidRPr="001E1A1F">
        <w:rPr>
          <w:rFonts w:ascii="Times New Roman" w:hAnsi="Times New Roman"/>
          <w:sz w:val="28"/>
          <w:szCs w:val="28"/>
          <w:lang w:eastAsia="ru-RU"/>
        </w:rPr>
        <w:t>Брейтовского</w:t>
      </w:r>
      <w:proofErr w:type="spellEnd"/>
      <w:r w:rsidRPr="001E1A1F">
        <w:rPr>
          <w:rFonts w:ascii="Times New Roman" w:hAnsi="Times New Roman"/>
          <w:sz w:val="28"/>
          <w:szCs w:val="28"/>
          <w:lang w:eastAsia="ru-RU"/>
        </w:rPr>
        <w:t xml:space="preserve"> районов. Конкурс дал возможность Светлане Евгеньевне выйти на более высокий  уровень профессионального мастерства и принять участие в </w:t>
      </w:r>
      <w:r w:rsidRPr="001E1A1F">
        <w:rPr>
          <w:rFonts w:ascii="Times New Roman" w:hAnsi="Times New Roman"/>
          <w:sz w:val="28"/>
          <w:szCs w:val="28"/>
        </w:rPr>
        <w:t>Региональном этапе Всероссийского профессионального конкурса «</w:t>
      </w:r>
      <w:r w:rsidRPr="001E1A1F">
        <w:rPr>
          <w:rFonts w:ascii="Times New Roman" w:hAnsi="Times New Roman"/>
          <w:bCs/>
          <w:sz w:val="28"/>
          <w:szCs w:val="28"/>
        </w:rPr>
        <w:t>Воспитатель года России</w:t>
      </w:r>
      <w:r w:rsidRPr="001E1A1F">
        <w:rPr>
          <w:rFonts w:ascii="Times New Roman" w:hAnsi="Times New Roman"/>
          <w:sz w:val="28"/>
          <w:szCs w:val="28"/>
        </w:rPr>
        <w:t>»</w:t>
      </w:r>
      <w:r w:rsidRPr="001E1A1F">
        <w:rPr>
          <w:rFonts w:ascii="Times New Roman" w:hAnsi="Times New Roman"/>
          <w:sz w:val="28"/>
          <w:szCs w:val="28"/>
          <w:lang w:eastAsia="ru-RU"/>
        </w:rPr>
        <w:t xml:space="preserve">. </w:t>
      </w:r>
    </w:p>
    <w:p w:rsidR="00AD6D50" w:rsidRPr="001E1A1F" w:rsidRDefault="00AD6D50" w:rsidP="00B12264">
      <w:pPr>
        <w:pStyle w:val="a4"/>
        <w:jc w:val="both"/>
        <w:rPr>
          <w:rFonts w:ascii="Times New Roman" w:hAnsi="Times New Roman"/>
          <w:sz w:val="28"/>
          <w:szCs w:val="28"/>
        </w:rPr>
      </w:pPr>
      <w:r w:rsidRPr="001E1A1F">
        <w:rPr>
          <w:rFonts w:ascii="Times New Roman" w:hAnsi="Times New Roman"/>
          <w:sz w:val="28"/>
          <w:szCs w:val="28"/>
        </w:rPr>
        <w:t xml:space="preserve">      Для подготовки к участию педагога в конкурсе была сформирована творческая группа педагогов с высокой коммуникативной компетентностью, с мотивацией на развитие. </w:t>
      </w:r>
    </w:p>
    <w:p w:rsidR="00AD6D50" w:rsidRPr="001E1A1F" w:rsidRDefault="00AD6D50" w:rsidP="00BA4A56">
      <w:pPr>
        <w:pStyle w:val="a4"/>
        <w:jc w:val="both"/>
        <w:rPr>
          <w:rFonts w:ascii="Times New Roman" w:hAnsi="Times New Roman"/>
          <w:sz w:val="28"/>
          <w:szCs w:val="28"/>
          <w:lang w:eastAsia="ru-RU"/>
        </w:rPr>
      </w:pPr>
      <w:r w:rsidRPr="001E1A1F">
        <w:rPr>
          <w:rFonts w:ascii="Times New Roman" w:hAnsi="Times New Roman"/>
          <w:sz w:val="28"/>
          <w:szCs w:val="28"/>
        </w:rPr>
        <w:t xml:space="preserve">       </w:t>
      </w:r>
      <w:r w:rsidRPr="001E1A1F">
        <w:rPr>
          <w:rFonts w:ascii="Times New Roman" w:hAnsi="Times New Roman"/>
          <w:sz w:val="28"/>
          <w:szCs w:val="28"/>
          <w:lang w:eastAsia="ru-RU"/>
        </w:rPr>
        <w:t xml:space="preserve">Следует отметить, что конкурс является не только инструментом оценки профессионализма отдельных педагогов и всей системы дошкольного образования в целом, но и фактором всестороннего развития педагога дошкольного образования. </w:t>
      </w:r>
    </w:p>
    <w:p w:rsidR="00AD6D50" w:rsidRPr="001E1A1F" w:rsidRDefault="00AD6D50" w:rsidP="00BA4A56">
      <w:pPr>
        <w:pStyle w:val="a4"/>
        <w:jc w:val="both"/>
        <w:rPr>
          <w:rFonts w:ascii="Times New Roman" w:hAnsi="Times New Roman"/>
          <w:sz w:val="28"/>
          <w:szCs w:val="28"/>
        </w:rPr>
      </w:pPr>
      <w:r w:rsidRPr="001E1A1F">
        <w:rPr>
          <w:rFonts w:ascii="Times New Roman" w:hAnsi="Times New Roman"/>
          <w:sz w:val="28"/>
          <w:szCs w:val="28"/>
        </w:rPr>
        <w:t xml:space="preserve">     В этом учебном году творческая группа из 10 педагогов детского сада «Тополёк» приняли участие в сетевом проекте «Открылся занавес и вот…»,</w:t>
      </w:r>
      <w:r w:rsidR="001251D6" w:rsidRPr="001E1A1F">
        <w:rPr>
          <w:rFonts w:ascii="Times New Roman" w:hAnsi="Times New Roman"/>
          <w:sz w:val="28"/>
          <w:szCs w:val="28"/>
        </w:rPr>
        <w:t xml:space="preserve"> </w:t>
      </w:r>
      <w:r w:rsidRPr="001E1A1F">
        <w:rPr>
          <w:rFonts w:ascii="Times New Roman" w:hAnsi="Times New Roman"/>
          <w:sz w:val="28"/>
          <w:szCs w:val="28"/>
        </w:rPr>
        <w:t xml:space="preserve">посвященный  году театра в России на базе института развития образования г. Ярославля. В ходе проекта участники познакомятся с отечественным и международным опытом вариативных практик организации театрализованной деятельности дошкольников, оценят собственный опыт, разработают образовательные мероприятия, поддерживающие игровую и творческую активность детей. Данный проект состоит из 8 этапов. В настоящее время команда детского сада «Тополёк» на втором этапе. </w:t>
      </w:r>
    </w:p>
    <w:p w:rsidR="00AD6D50" w:rsidRPr="001E1A1F" w:rsidRDefault="00AD6D50" w:rsidP="002D2DE8">
      <w:pPr>
        <w:pStyle w:val="a4"/>
        <w:jc w:val="both"/>
        <w:rPr>
          <w:rFonts w:ascii="Times New Roman" w:hAnsi="Times New Roman"/>
          <w:sz w:val="28"/>
          <w:szCs w:val="28"/>
        </w:rPr>
      </w:pPr>
      <w:r w:rsidRPr="001E1A1F">
        <w:rPr>
          <w:rStyle w:val="FontStyle16"/>
          <w:b w:val="0"/>
          <w:sz w:val="28"/>
          <w:szCs w:val="28"/>
        </w:rPr>
        <w:t xml:space="preserve">    В муниципальном дошкольном образовательном учреждении детском саду «Теремок» одной из форм методической работы с активным включением педагогов в образовательную деятельность являются конкурсы. В детском саду существуют традиции в начале учебного года проходят:</w:t>
      </w:r>
    </w:p>
    <w:p w:rsidR="00AD6D50" w:rsidRPr="001E1A1F" w:rsidRDefault="00AD6D50" w:rsidP="00A3150F">
      <w:pPr>
        <w:pStyle w:val="a4"/>
        <w:jc w:val="both"/>
        <w:rPr>
          <w:rFonts w:ascii="Times New Roman" w:hAnsi="Times New Roman"/>
          <w:sz w:val="28"/>
          <w:szCs w:val="28"/>
        </w:rPr>
      </w:pPr>
      <w:r w:rsidRPr="001E1A1F">
        <w:rPr>
          <w:rFonts w:ascii="Times New Roman" w:hAnsi="Times New Roman"/>
          <w:sz w:val="28"/>
          <w:szCs w:val="28"/>
        </w:rPr>
        <w:t>- педагогические советы: «Повышение профессиональной компетентности в ДОУ»;</w:t>
      </w:r>
    </w:p>
    <w:p w:rsidR="00AD6D50" w:rsidRPr="001E1A1F" w:rsidRDefault="00AD6D50" w:rsidP="002D2DE8">
      <w:pPr>
        <w:pStyle w:val="a4"/>
        <w:jc w:val="both"/>
        <w:rPr>
          <w:rFonts w:ascii="Times New Roman" w:hAnsi="Times New Roman"/>
          <w:sz w:val="28"/>
          <w:szCs w:val="28"/>
          <w:shd w:val="clear" w:color="auto" w:fill="FFFFFF"/>
        </w:rPr>
      </w:pPr>
      <w:r w:rsidRPr="001E1A1F">
        <w:rPr>
          <w:rFonts w:ascii="Times New Roman" w:hAnsi="Times New Roman"/>
          <w:sz w:val="28"/>
          <w:szCs w:val="28"/>
        </w:rPr>
        <w:t xml:space="preserve">- консультаций для педагогов: </w:t>
      </w:r>
      <w:r w:rsidRPr="001E1A1F">
        <w:rPr>
          <w:rFonts w:ascii="Times New Roman" w:hAnsi="Times New Roman"/>
          <w:sz w:val="28"/>
          <w:szCs w:val="28"/>
          <w:shd w:val="clear" w:color="auto" w:fill="FFFFFF"/>
        </w:rPr>
        <w:t>«Организация работы по самообразованию, как условие повышения профессиональной компетенции педагогов ДОУ»;</w:t>
      </w:r>
    </w:p>
    <w:p w:rsidR="00AD6D50" w:rsidRPr="001E1A1F" w:rsidRDefault="00AD6D50" w:rsidP="00A3150F">
      <w:pPr>
        <w:pStyle w:val="a4"/>
        <w:jc w:val="both"/>
        <w:rPr>
          <w:rFonts w:ascii="Times New Roman" w:hAnsi="Times New Roman"/>
          <w:sz w:val="28"/>
          <w:szCs w:val="28"/>
          <w:shd w:val="clear" w:color="auto" w:fill="FFFFFF"/>
        </w:rPr>
      </w:pPr>
      <w:r w:rsidRPr="001E1A1F">
        <w:rPr>
          <w:rFonts w:ascii="Times New Roman" w:hAnsi="Times New Roman"/>
          <w:sz w:val="28"/>
          <w:szCs w:val="28"/>
          <w:shd w:val="clear" w:color="auto" w:fill="FFFFFF"/>
        </w:rPr>
        <w:t>-коллективные смотры образовательной, свободной деятельности, праздников и развлечений;</w:t>
      </w:r>
    </w:p>
    <w:p w:rsidR="00AD6D50" w:rsidRPr="001E1A1F" w:rsidRDefault="00AD6D50" w:rsidP="00C82852">
      <w:pPr>
        <w:pStyle w:val="a4"/>
        <w:jc w:val="both"/>
        <w:rPr>
          <w:rFonts w:ascii="Times New Roman" w:hAnsi="Times New Roman"/>
          <w:sz w:val="28"/>
          <w:szCs w:val="28"/>
        </w:rPr>
      </w:pPr>
      <w:r w:rsidRPr="001E1A1F">
        <w:rPr>
          <w:rFonts w:ascii="Times New Roman" w:hAnsi="Times New Roman"/>
          <w:sz w:val="28"/>
          <w:szCs w:val="28"/>
        </w:rPr>
        <w:t xml:space="preserve">- семинары. В ходе этих мероприятий определяются лидеры, для участия в конкурсах. </w:t>
      </w:r>
      <w:proofErr w:type="gramStart"/>
      <w:r w:rsidRPr="001E1A1F">
        <w:rPr>
          <w:rFonts w:ascii="Times New Roman" w:hAnsi="Times New Roman"/>
          <w:sz w:val="28"/>
          <w:szCs w:val="28"/>
        </w:rPr>
        <w:t>В</w:t>
      </w:r>
      <w:proofErr w:type="gramEnd"/>
      <w:r w:rsidRPr="001E1A1F">
        <w:rPr>
          <w:rFonts w:ascii="Times New Roman" w:hAnsi="Times New Roman"/>
          <w:sz w:val="28"/>
          <w:szCs w:val="28"/>
        </w:rPr>
        <w:t xml:space="preserve"> </w:t>
      </w:r>
      <w:proofErr w:type="gramStart"/>
      <w:r w:rsidRPr="001E1A1F">
        <w:rPr>
          <w:rFonts w:ascii="Times New Roman" w:hAnsi="Times New Roman"/>
          <w:sz w:val="28"/>
          <w:szCs w:val="28"/>
        </w:rPr>
        <w:t>таких</w:t>
      </w:r>
      <w:proofErr w:type="gramEnd"/>
      <w:r w:rsidRPr="001E1A1F">
        <w:rPr>
          <w:rFonts w:ascii="Times New Roman" w:hAnsi="Times New Roman"/>
          <w:sz w:val="28"/>
          <w:szCs w:val="28"/>
        </w:rPr>
        <w:t xml:space="preserve"> как: конкурс уголков экспериментирования и картотек элементов опытов и экспериментирования в детском саду; конкурс профессионального портфолио каждого педагога и специалиста.</w:t>
      </w:r>
    </w:p>
    <w:p w:rsidR="00AD6D50" w:rsidRPr="001E1A1F" w:rsidRDefault="00AD6D50" w:rsidP="002D2DE8">
      <w:pPr>
        <w:pStyle w:val="a4"/>
        <w:jc w:val="both"/>
        <w:rPr>
          <w:rFonts w:ascii="Times New Roman" w:hAnsi="Times New Roman"/>
          <w:sz w:val="28"/>
          <w:szCs w:val="28"/>
        </w:rPr>
      </w:pPr>
      <w:r w:rsidRPr="001E1A1F">
        <w:rPr>
          <w:rFonts w:ascii="Times New Roman" w:hAnsi="Times New Roman"/>
          <w:sz w:val="28"/>
          <w:szCs w:val="28"/>
        </w:rPr>
        <w:t>Для участия в районном фестивале педагогических идей «Радуга проектов», в детском саду были проведены  отборочные конкурсы:</w:t>
      </w:r>
    </w:p>
    <w:p w:rsidR="00AD6D50" w:rsidRPr="001E1A1F" w:rsidRDefault="00AD6D50" w:rsidP="002D2DE8">
      <w:pPr>
        <w:pStyle w:val="a4"/>
        <w:jc w:val="both"/>
        <w:rPr>
          <w:rFonts w:ascii="Times New Roman" w:hAnsi="Times New Roman"/>
          <w:sz w:val="28"/>
          <w:szCs w:val="28"/>
        </w:rPr>
      </w:pPr>
      <w:r w:rsidRPr="001E1A1F">
        <w:rPr>
          <w:rFonts w:ascii="Times New Roman" w:hAnsi="Times New Roman"/>
          <w:sz w:val="28"/>
          <w:szCs w:val="28"/>
        </w:rPr>
        <w:lastRenderedPageBreak/>
        <w:t xml:space="preserve">- «Самый познавательный проект» и «Увлекательный </w:t>
      </w:r>
      <w:proofErr w:type="spellStart"/>
      <w:r w:rsidRPr="001E1A1F">
        <w:rPr>
          <w:rFonts w:ascii="Times New Roman" w:hAnsi="Times New Roman"/>
          <w:sz w:val="28"/>
          <w:szCs w:val="28"/>
        </w:rPr>
        <w:t>Лепбук</w:t>
      </w:r>
      <w:proofErr w:type="spellEnd"/>
      <w:r w:rsidRPr="001E1A1F">
        <w:rPr>
          <w:rFonts w:ascii="Times New Roman" w:hAnsi="Times New Roman"/>
          <w:sz w:val="28"/>
          <w:szCs w:val="28"/>
        </w:rPr>
        <w:t>», по теме проекта. В данном фестивале 2 педагога Анисимова Юлия Владимировна и Будилова Наталия Владимировна стали победителями в разных номинациях.</w:t>
      </w:r>
    </w:p>
    <w:p w:rsidR="00AD6D50" w:rsidRPr="001E1A1F" w:rsidRDefault="00AD6D50" w:rsidP="00A3150F">
      <w:pPr>
        <w:pStyle w:val="a4"/>
        <w:jc w:val="both"/>
        <w:rPr>
          <w:rFonts w:ascii="Times New Roman" w:hAnsi="Times New Roman"/>
          <w:sz w:val="28"/>
          <w:szCs w:val="28"/>
        </w:rPr>
      </w:pPr>
      <w:proofErr w:type="gramStart"/>
      <w:r w:rsidRPr="001E1A1F">
        <w:rPr>
          <w:rFonts w:ascii="Times New Roman" w:hAnsi="Times New Roman"/>
          <w:sz w:val="28"/>
          <w:szCs w:val="28"/>
        </w:rPr>
        <w:t xml:space="preserve">Педагогические разработки  по результатам конкурсов образовательной организации были представлены во Всероссийских интернет-конкурсах и стали призёрами:  </w:t>
      </w:r>
      <w:proofErr w:type="gramEnd"/>
    </w:p>
    <w:p w:rsidR="00AD6D50" w:rsidRPr="001E1A1F" w:rsidRDefault="00AD6D50" w:rsidP="002D2DE8">
      <w:pPr>
        <w:pStyle w:val="a4"/>
        <w:jc w:val="both"/>
        <w:rPr>
          <w:rFonts w:ascii="Times New Roman" w:hAnsi="Times New Roman"/>
          <w:sz w:val="28"/>
          <w:szCs w:val="28"/>
        </w:rPr>
      </w:pPr>
      <w:r w:rsidRPr="001E1A1F">
        <w:rPr>
          <w:rFonts w:ascii="Times New Roman" w:hAnsi="Times New Roman"/>
          <w:sz w:val="28"/>
          <w:szCs w:val="28"/>
        </w:rPr>
        <w:t xml:space="preserve">- на международном образовательном портале МААМ.RU, </w:t>
      </w:r>
    </w:p>
    <w:p w:rsidR="00AD6D50" w:rsidRPr="001E1A1F" w:rsidRDefault="00AD6D50" w:rsidP="002D2DE8">
      <w:pPr>
        <w:pStyle w:val="a4"/>
        <w:jc w:val="both"/>
        <w:rPr>
          <w:rFonts w:ascii="Times New Roman" w:hAnsi="Times New Roman"/>
          <w:sz w:val="28"/>
          <w:szCs w:val="28"/>
        </w:rPr>
      </w:pPr>
      <w:r w:rsidRPr="001E1A1F">
        <w:rPr>
          <w:rFonts w:ascii="Times New Roman" w:hAnsi="Times New Roman"/>
          <w:sz w:val="28"/>
          <w:szCs w:val="28"/>
        </w:rPr>
        <w:t>- образовательный портал  «Продленка»,</w:t>
      </w:r>
    </w:p>
    <w:p w:rsidR="00AD6D50" w:rsidRPr="001E1A1F" w:rsidRDefault="00AD6D50" w:rsidP="002D2DE8">
      <w:pPr>
        <w:pStyle w:val="a4"/>
        <w:jc w:val="both"/>
        <w:rPr>
          <w:rFonts w:ascii="Times New Roman" w:hAnsi="Times New Roman"/>
          <w:sz w:val="28"/>
          <w:szCs w:val="28"/>
        </w:rPr>
      </w:pPr>
      <w:r w:rsidRPr="001E1A1F">
        <w:rPr>
          <w:rFonts w:ascii="Times New Roman" w:hAnsi="Times New Roman"/>
          <w:sz w:val="28"/>
          <w:szCs w:val="28"/>
        </w:rPr>
        <w:t xml:space="preserve">- «Просвещение» Всероссийский образовательный портал, </w:t>
      </w:r>
    </w:p>
    <w:p w:rsidR="00AD6D50" w:rsidRPr="001E1A1F" w:rsidRDefault="00AD6D50" w:rsidP="002D2DE8">
      <w:pPr>
        <w:pStyle w:val="a4"/>
        <w:jc w:val="both"/>
        <w:rPr>
          <w:rFonts w:ascii="Times New Roman" w:hAnsi="Times New Roman"/>
          <w:sz w:val="28"/>
          <w:szCs w:val="28"/>
        </w:rPr>
      </w:pPr>
      <w:r w:rsidRPr="001E1A1F">
        <w:rPr>
          <w:rFonts w:ascii="Times New Roman" w:hAnsi="Times New Roman"/>
          <w:sz w:val="28"/>
          <w:szCs w:val="28"/>
        </w:rPr>
        <w:t>- Международный педагогический портал «Солнечный свет»,</w:t>
      </w:r>
    </w:p>
    <w:p w:rsidR="00AD6D50" w:rsidRPr="001E1A1F" w:rsidRDefault="00AD6D50" w:rsidP="002D2DE8">
      <w:pPr>
        <w:pStyle w:val="a4"/>
        <w:jc w:val="both"/>
        <w:rPr>
          <w:rFonts w:ascii="Times New Roman" w:hAnsi="Times New Roman"/>
          <w:sz w:val="28"/>
          <w:szCs w:val="28"/>
        </w:rPr>
      </w:pPr>
      <w:r w:rsidRPr="001E1A1F">
        <w:rPr>
          <w:rFonts w:ascii="Times New Roman" w:hAnsi="Times New Roman"/>
          <w:sz w:val="28"/>
          <w:szCs w:val="28"/>
        </w:rPr>
        <w:t>-  Всероссийский центр информационных технологий «Уроки 21 века»,</w:t>
      </w:r>
    </w:p>
    <w:p w:rsidR="00AD6D50" w:rsidRPr="001E1A1F" w:rsidRDefault="00AD6D50" w:rsidP="002D2DE8">
      <w:pPr>
        <w:pStyle w:val="a4"/>
        <w:jc w:val="both"/>
        <w:rPr>
          <w:rFonts w:ascii="Times New Roman" w:hAnsi="Times New Roman"/>
          <w:sz w:val="28"/>
          <w:szCs w:val="28"/>
        </w:rPr>
      </w:pPr>
      <w:r w:rsidRPr="001E1A1F">
        <w:rPr>
          <w:rFonts w:ascii="Times New Roman" w:hAnsi="Times New Roman"/>
          <w:sz w:val="28"/>
          <w:szCs w:val="28"/>
        </w:rPr>
        <w:t>- Сайт «</w:t>
      </w:r>
      <w:proofErr w:type="spellStart"/>
      <w:r w:rsidRPr="001E1A1F">
        <w:rPr>
          <w:rFonts w:ascii="Times New Roman" w:hAnsi="Times New Roman"/>
          <w:sz w:val="28"/>
          <w:szCs w:val="28"/>
        </w:rPr>
        <w:t>Инфоурок</w:t>
      </w:r>
      <w:proofErr w:type="spellEnd"/>
      <w:r w:rsidRPr="001E1A1F">
        <w:rPr>
          <w:rFonts w:ascii="Times New Roman" w:hAnsi="Times New Roman"/>
          <w:sz w:val="28"/>
          <w:szCs w:val="28"/>
        </w:rPr>
        <w:t>».</w:t>
      </w:r>
    </w:p>
    <w:p w:rsidR="00AD6D50" w:rsidRPr="001E1A1F" w:rsidRDefault="00AD6D50" w:rsidP="002D2DE8">
      <w:pPr>
        <w:pStyle w:val="a4"/>
        <w:jc w:val="both"/>
        <w:rPr>
          <w:rStyle w:val="apple-style-span"/>
          <w:rFonts w:ascii="Times New Roman" w:hAnsi="Times New Roman"/>
          <w:sz w:val="28"/>
          <w:szCs w:val="28"/>
          <w:shd w:val="clear" w:color="auto" w:fill="FCFDFE"/>
        </w:rPr>
      </w:pPr>
      <w:r w:rsidRPr="001E1A1F">
        <w:rPr>
          <w:rStyle w:val="apple-style-span"/>
          <w:rFonts w:ascii="Times New Roman" w:hAnsi="Times New Roman"/>
          <w:sz w:val="28"/>
          <w:szCs w:val="28"/>
          <w:shd w:val="clear" w:color="auto" w:fill="FCFDFE"/>
        </w:rPr>
        <w:t xml:space="preserve">В этом году коллектив детского сада «Теремок» решил попробовать свои силы  во «Всероссийском смотре-конкурсе «Образцовый детский сад»». Весь коллектив принимал участие в подготовке к конкурсу. </w:t>
      </w:r>
    </w:p>
    <w:p w:rsidR="00AD6D50" w:rsidRPr="001E1A1F" w:rsidRDefault="00AD6D50" w:rsidP="00757A39">
      <w:pPr>
        <w:pStyle w:val="a4"/>
        <w:jc w:val="both"/>
        <w:rPr>
          <w:rFonts w:ascii="Times New Roman" w:hAnsi="Times New Roman"/>
          <w:sz w:val="28"/>
          <w:szCs w:val="28"/>
        </w:rPr>
      </w:pPr>
      <w:r w:rsidRPr="001E1A1F">
        <w:rPr>
          <w:rFonts w:ascii="Times New Roman" w:hAnsi="Times New Roman"/>
          <w:sz w:val="28"/>
          <w:szCs w:val="28"/>
        </w:rPr>
        <w:t xml:space="preserve">Данный конкурс проводился Управлением целевых </w:t>
      </w:r>
      <w:proofErr w:type="gramStart"/>
      <w:r w:rsidRPr="001E1A1F">
        <w:rPr>
          <w:rFonts w:ascii="Times New Roman" w:hAnsi="Times New Roman"/>
          <w:sz w:val="28"/>
          <w:szCs w:val="28"/>
        </w:rPr>
        <w:t>программ развития дошкольного образования Межрегионального центра качества</w:t>
      </w:r>
      <w:proofErr w:type="gramEnd"/>
      <w:r w:rsidRPr="001E1A1F">
        <w:rPr>
          <w:rFonts w:ascii="Times New Roman" w:hAnsi="Times New Roman"/>
          <w:sz w:val="28"/>
          <w:szCs w:val="28"/>
        </w:rPr>
        <w:t xml:space="preserve"> и инноваций. </w:t>
      </w:r>
    </w:p>
    <w:p w:rsidR="00AD6D50" w:rsidRPr="001E1A1F" w:rsidRDefault="00AD6D50" w:rsidP="00757A39">
      <w:pPr>
        <w:pStyle w:val="a4"/>
        <w:jc w:val="both"/>
        <w:rPr>
          <w:rFonts w:ascii="Times New Roman" w:hAnsi="Times New Roman"/>
          <w:sz w:val="28"/>
          <w:szCs w:val="28"/>
          <w:shd w:val="clear" w:color="auto" w:fill="FFFFFF"/>
        </w:rPr>
      </w:pPr>
      <w:r w:rsidRPr="001E1A1F">
        <w:rPr>
          <w:rFonts w:ascii="Times New Roman" w:hAnsi="Times New Roman"/>
          <w:sz w:val="28"/>
          <w:szCs w:val="28"/>
          <w:shd w:val="clear" w:color="auto" w:fill="FFFFFF"/>
        </w:rPr>
        <w:t xml:space="preserve">В данном  мероприятии приняли участие 98 838 дошкольных организаций. Участники определены в следующие номинации: «Активные участники» и «Победители». Детский сад «Теремок» стал победителем и вошел  в 1 000 лучших организаций дошкольного образования России. </w:t>
      </w:r>
    </w:p>
    <w:p w:rsidR="00AD6D50" w:rsidRPr="001E1A1F" w:rsidRDefault="00AD6D50" w:rsidP="00562D11">
      <w:pPr>
        <w:pStyle w:val="a4"/>
        <w:jc w:val="both"/>
        <w:rPr>
          <w:rFonts w:ascii="Times New Roman" w:hAnsi="Times New Roman"/>
          <w:sz w:val="28"/>
          <w:szCs w:val="28"/>
        </w:rPr>
      </w:pPr>
      <w:r w:rsidRPr="001E1A1F">
        <w:rPr>
          <w:rFonts w:ascii="Times New Roman" w:hAnsi="Times New Roman"/>
          <w:sz w:val="28"/>
          <w:szCs w:val="28"/>
        </w:rPr>
        <w:t xml:space="preserve">       </w:t>
      </w:r>
      <w:r w:rsidR="001251D6" w:rsidRPr="001E1A1F">
        <w:rPr>
          <w:rFonts w:ascii="Times New Roman" w:hAnsi="Times New Roman"/>
          <w:sz w:val="28"/>
          <w:szCs w:val="28"/>
        </w:rPr>
        <w:t>Личное участие педагогов в разных уровнях конкурса расскажу на примере</w:t>
      </w:r>
      <w:r w:rsidRPr="001E1A1F">
        <w:rPr>
          <w:rFonts w:ascii="Times New Roman" w:hAnsi="Times New Roman"/>
          <w:sz w:val="28"/>
          <w:szCs w:val="28"/>
        </w:rPr>
        <w:t xml:space="preserve"> муниципально</w:t>
      </w:r>
      <w:r w:rsidR="001251D6" w:rsidRPr="001E1A1F">
        <w:rPr>
          <w:rFonts w:ascii="Times New Roman" w:hAnsi="Times New Roman"/>
          <w:sz w:val="28"/>
          <w:szCs w:val="28"/>
        </w:rPr>
        <w:t xml:space="preserve">го </w:t>
      </w:r>
      <w:r w:rsidRPr="001E1A1F">
        <w:rPr>
          <w:rFonts w:ascii="Times New Roman" w:hAnsi="Times New Roman"/>
          <w:sz w:val="28"/>
          <w:szCs w:val="28"/>
        </w:rPr>
        <w:t>дошкольном образовательно</w:t>
      </w:r>
      <w:r w:rsidR="001251D6" w:rsidRPr="001E1A1F">
        <w:rPr>
          <w:rFonts w:ascii="Times New Roman" w:hAnsi="Times New Roman"/>
          <w:sz w:val="28"/>
          <w:szCs w:val="28"/>
        </w:rPr>
        <w:t>го</w:t>
      </w:r>
      <w:r w:rsidRPr="001E1A1F">
        <w:rPr>
          <w:rFonts w:ascii="Times New Roman" w:hAnsi="Times New Roman"/>
          <w:sz w:val="28"/>
          <w:szCs w:val="28"/>
        </w:rPr>
        <w:t xml:space="preserve"> учреждени</w:t>
      </w:r>
      <w:r w:rsidR="001251D6" w:rsidRPr="001E1A1F">
        <w:rPr>
          <w:rFonts w:ascii="Times New Roman" w:hAnsi="Times New Roman"/>
          <w:sz w:val="28"/>
          <w:szCs w:val="28"/>
        </w:rPr>
        <w:t>я</w:t>
      </w:r>
      <w:r w:rsidRPr="001E1A1F">
        <w:rPr>
          <w:rFonts w:ascii="Times New Roman" w:hAnsi="Times New Roman"/>
          <w:sz w:val="28"/>
          <w:szCs w:val="28"/>
        </w:rPr>
        <w:t xml:space="preserve"> детско</w:t>
      </w:r>
      <w:r w:rsidR="001251D6" w:rsidRPr="001E1A1F">
        <w:rPr>
          <w:rFonts w:ascii="Times New Roman" w:hAnsi="Times New Roman"/>
          <w:sz w:val="28"/>
          <w:szCs w:val="28"/>
        </w:rPr>
        <w:t>го</w:t>
      </w:r>
      <w:r w:rsidRPr="001E1A1F">
        <w:rPr>
          <w:rFonts w:ascii="Times New Roman" w:hAnsi="Times New Roman"/>
          <w:sz w:val="28"/>
          <w:szCs w:val="28"/>
        </w:rPr>
        <w:t xml:space="preserve"> сад</w:t>
      </w:r>
      <w:r w:rsidR="001251D6" w:rsidRPr="001E1A1F">
        <w:rPr>
          <w:rFonts w:ascii="Times New Roman" w:hAnsi="Times New Roman"/>
          <w:sz w:val="28"/>
          <w:szCs w:val="28"/>
        </w:rPr>
        <w:t>а «Петушок».</w:t>
      </w:r>
    </w:p>
    <w:p w:rsidR="00AD6D50" w:rsidRPr="001E1A1F" w:rsidRDefault="00AD6D50" w:rsidP="00562D11">
      <w:pPr>
        <w:ind w:firstLine="709"/>
        <w:jc w:val="both"/>
        <w:rPr>
          <w:rFonts w:ascii="Times New Roman" w:hAnsi="Times New Roman"/>
          <w:sz w:val="28"/>
          <w:szCs w:val="28"/>
        </w:rPr>
      </w:pPr>
      <w:r w:rsidRPr="001E1A1F">
        <w:rPr>
          <w:rFonts w:ascii="Times New Roman" w:hAnsi="Times New Roman"/>
          <w:sz w:val="28"/>
          <w:szCs w:val="28"/>
        </w:rPr>
        <w:t xml:space="preserve">Музыкальный руководитель высшей квалификационной категории, почетный работник общего образования Любовь Валентиновна </w:t>
      </w:r>
      <w:proofErr w:type="spellStart"/>
      <w:r w:rsidRPr="001E1A1F">
        <w:rPr>
          <w:rFonts w:ascii="Times New Roman" w:hAnsi="Times New Roman"/>
          <w:sz w:val="28"/>
          <w:szCs w:val="28"/>
        </w:rPr>
        <w:t>Абдрахманова</w:t>
      </w:r>
      <w:proofErr w:type="spellEnd"/>
      <w:r w:rsidRPr="001E1A1F">
        <w:rPr>
          <w:rFonts w:ascii="Times New Roman" w:hAnsi="Times New Roman"/>
          <w:sz w:val="28"/>
          <w:szCs w:val="28"/>
        </w:rPr>
        <w:t xml:space="preserve"> приняла участие во Всероссийском  конкурсе им. Л.С. Выготского, который проходил с ноября 2018 по март2019 года, на котором она   представила опыт работы по </w:t>
      </w:r>
      <w:proofErr w:type="gramStart"/>
      <w:r w:rsidRPr="001E1A1F">
        <w:rPr>
          <w:rFonts w:ascii="Times New Roman" w:hAnsi="Times New Roman"/>
          <w:sz w:val="28"/>
          <w:szCs w:val="28"/>
        </w:rPr>
        <w:t>элементарному</w:t>
      </w:r>
      <w:proofErr w:type="gramEnd"/>
      <w:r w:rsidRPr="001E1A1F">
        <w:rPr>
          <w:rFonts w:ascii="Times New Roman" w:hAnsi="Times New Roman"/>
          <w:sz w:val="28"/>
          <w:szCs w:val="28"/>
        </w:rPr>
        <w:t xml:space="preserve"> </w:t>
      </w:r>
      <w:proofErr w:type="spellStart"/>
      <w:r w:rsidRPr="001E1A1F">
        <w:rPr>
          <w:rFonts w:ascii="Times New Roman" w:hAnsi="Times New Roman"/>
          <w:sz w:val="28"/>
          <w:szCs w:val="28"/>
        </w:rPr>
        <w:t>музицированию</w:t>
      </w:r>
      <w:proofErr w:type="spellEnd"/>
      <w:r w:rsidRPr="001E1A1F">
        <w:rPr>
          <w:rFonts w:ascii="Times New Roman" w:hAnsi="Times New Roman"/>
          <w:sz w:val="28"/>
          <w:szCs w:val="28"/>
        </w:rPr>
        <w:t xml:space="preserve"> с дошкольниками и получила Сертификат участника. Этот Всероссийский конкурс проводится с 2015 года с целью обмена педагогическим опытом в сфере дошкольного образования, ориентированного на ребенка и для поиска, поддержки и популяризации ярких, творческих российских специалистов дошкольного образования, способных разрабатывать, применять и распространять современные педагогические практики. </w:t>
      </w:r>
      <w:proofErr w:type="gramStart"/>
      <w:r w:rsidRPr="001E1A1F">
        <w:rPr>
          <w:rFonts w:ascii="Times New Roman" w:hAnsi="Times New Roman"/>
          <w:sz w:val="28"/>
          <w:szCs w:val="28"/>
        </w:rPr>
        <w:t xml:space="preserve">В октябре 2018 года Любовь Валентиновна вместе с Татьяной Эдуардовной </w:t>
      </w:r>
      <w:proofErr w:type="spellStart"/>
      <w:r w:rsidRPr="001E1A1F">
        <w:rPr>
          <w:rFonts w:ascii="Times New Roman" w:hAnsi="Times New Roman"/>
          <w:sz w:val="28"/>
          <w:szCs w:val="28"/>
        </w:rPr>
        <w:t>Тютюнниковой</w:t>
      </w:r>
      <w:proofErr w:type="spellEnd"/>
      <w:r w:rsidRPr="001E1A1F">
        <w:rPr>
          <w:rFonts w:ascii="Times New Roman" w:hAnsi="Times New Roman"/>
          <w:sz w:val="28"/>
          <w:szCs w:val="28"/>
        </w:rPr>
        <w:t xml:space="preserve">  - кандидатом  искусствоведения, заведующей кафедрой "Элементарного </w:t>
      </w:r>
      <w:proofErr w:type="spellStart"/>
      <w:r w:rsidRPr="001E1A1F">
        <w:rPr>
          <w:rFonts w:ascii="Times New Roman" w:hAnsi="Times New Roman"/>
          <w:sz w:val="28"/>
          <w:szCs w:val="28"/>
        </w:rPr>
        <w:t>музицирования</w:t>
      </w:r>
      <w:proofErr w:type="spellEnd"/>
      <w:r w:rsidRPr="001E1A1F">
        <w:rPr>
          <w:rFonts w:ascii="Times New Roman" w:hAnsi="Times New Roman"/>
          <w:sz w:val="28"/>
          <w:szCs w:val="28"/>
        </w:rPr>
        <w:t xml:space="preserve">" МПГУ,  автором и ведущей международного </w:t>
      </w:r>
      <w:proofErr w:type="spellStart"/>
      <w:r w:rsidRPr="001E1A1F">
        <w:rPr>
          <w:rFonts w:ascii="Times New Roman" w:hAnsi="Times New Roman"/>
          <w:sz w:val="28"/>
          <w:szCs w:val="28"/>
        </w:rPr>
        <w:t>Орф</w:t>
      </w:r>
      <w:proofErr w:type="spellEnd"/>
      <w:r w:rsidRPr="001E1A1F">
        <w:rPr>
          <w:rFonts w:ascii="Times New Roman" w:hAnsi="Times New Roman"/>
          <w:sz w:val="28"/>
          <w:szCs w:val="28"/>
        </w:rPr>
        <w:t xml:space="preserve"> </w:t>
      </w:r>
      <w:proofErr w:type="spellStart"/>
      <w:r w:rsidRPr="001E1A1F">
        <w:rPr>
          <w:rFonts w:ascii="Times New Roman" w:hAnsi="Times New Roman"/>
          <w:sz w:val="28"/>
          <w:szCs w:val="28"/>
        </w:rPr>
        <w:t>Шульверк</w:t>
      </w:r>
      <w:proofErr w:type="spellEnd"/>
      <w:r w:rsidRPr="001E1A1F">
        <w:rPr>
          <w:rFonts w:ascii="Times New Roman" w:hAnsi="Times New Roman"/>
          <w:sz w:val="28"/>
          <w:szCs w:val="28"/>
        </w:rPr>
        <w:t xml:space="preserve"> — семинара «Учусь творить»,  руководителем секции «Музыка» Педагогического общества России были приглашены в  Италию, в г. Альба для оказания помощи  коллегам из детского сада, принадлежащего  текстильному концерну «</w:t>
      </w:r>
      <w:proofErr w:type="spellStart"/>
      <w:r w:rsidRPr="001E1A1F">
        <w:rPr>
          <w:rFonts w:ascii="Times New Roman" w:hAnsi="Times New Roman"/>
          <w:sz w:val="28"/>
          <w:szCs w:val="28"/>
        </w:rPr>
        <w:t>Мирольо</w:t>
      </w:r>
      <w:proofErr w:type="spellEnd"/>
      <w:r w:rsidRPr="001E1A1F">
        <w:rPr>
          <w:rFonts w:ascii="Times New Roman" w:hAnsi="Times New Roman"/>
          <w:sz w:val="28"/>
          <w:szCs w:val="28"/>
        </w:rPr>
        <w:t>» по музыкальному оформлению спектакля «Что было до меня?» и</w:t>
      </w:r>
      <w:proofErr w:type="gramEnd"/>
      <w:r w:rsidRPr="001E1A1F">
        <w:rPr>
          <w:rFonts w:ascii="Times New Roman" w:hAnsi="Times New Roman"/>
          <w:sz w:val="28"/>
          <w:szCs w:val="28"/>
        </w:rPr>
        <w:t xml:space="preserve"> консультационной помощи в подготовке детей к игровому участию в рождественском муниципальном спектакле. Они провели мастер-классы для итальянских коллег и занятия с детьми, поделились идеями для постановки и </w:t>
      </w:r>
      <w:r w:rsidRPr="001E1A1F">
        <w:rPr>
          <w:rFonts w:ascii="Times New Roman" w:hAnsi="Times New Roman"/>
          <w:sz w:val="28"/>
          <w:szCs w:val="28"/>
        </w:rPr>
        <w:lastRenderedPageBreak/>
        <w:t xml:space="preserve">музыкального оформления спектакля. </w:t>
      </w:r>
      <w:r w:rsidRPr="001E1A1F">
        <w:rPr>
          <w:rFonts w:ascii="Times New Roman" w:hAnsi="Times New Roman"/>
          <w:sz w:val="28"/>
          <w:szCs w:val="28"/>
        </w:rPr>
        <w:br/>
        <w:t>Любовь Валентиновна и Татьяна Эдуардовна были официально приглашены на  премьеру спектакля в городском театре города Альбы. В итальянской прессе было написано о необыкновенном успехе детского спектакля в г. Альба «Что было до меня», к которому «приложили руку» педагоги  из России. Особую благодарность за оказанную помощь высказала учредительница Фонда «</w:t>
      </w:r>
      <w:proofErr w:type="spellStart"/>
      <w:r w:rsidRPr="001E1A1F">
        <w:rPr>
          <w:rFonts w:ascii="Times New Roman" w:hAnsi="Times New Roman"/>
          <w:sz w:val="28"/>
          <w:szCs w:val="28"/>
        </w:rPr>
        <w:t>Мирольо</w:t>
      </w:r>
      <w:proofErr w:type="spellEnd"/>
      <w:r w:rsidRPr="001E1A1F">
        <w:rPr>
          <w:rFonts w:ascii="Times New Roman" w:hAnsi="Times New Roman"/>
          <w:sz w:val="28"/>
          <w:szCs w:val="28"/>
        </w:rPr>
        <w:t xml:space="preserve">» </w:t>
      </w:r>
      <w:proofErr w:type="spellStart"/>
      <w:r w:rsidRPr="001E1A1F">
        <w:rPr>
          <w:rFonts w:ascii="Times New Roman" w:hAnsi="Times New Roman"/>
          <w:sz w:val="28"/>
          <w:szCs w:val="28"/>
        </w:rPr>
        <w:t>Элиза</w:t>
      </w:r>
      <w:proofErr w:type="spellEnd"/>
      <w:r w:rsidRPr="001E1A1F">
        <w:rPr>
          <w:rFonts w:ascii="Times New Roman" w:hAnsi="Times New Roman"/>
          <w:sz w:val="28"/>
          <w:szCs w:val="28"/>
        </w:rPr>
        <w:t xml:space="preserve"> </w:t>
      </w:r>
      <w:proofErr w:type="spellStart"/>
      <w:r w:rsidRPr="001E1A1F">
        <w:rPr>
          <w:rFonts w:ascii="Times New Roman" w:hAnsi="Times New Roman"/>
          <w:sz w:val="28"/>
          <w:szCs w:val="28"/>
        </w:rPr>
        <w:t>Мирольо</w:t>
      </w:r>
      <w:proofErr w:type="spellEnd"/>
      <w:r w:rsidRPr="001E1A1F">
        <w:rPr>
          <w:rFonts w:ascii="Times New Roman" w:hAnsi="Times New Roman"/>
          <w:sz w:val="28"/>
          <w:szCs w:val="28"/>
        </w:rPr>
        <w:t xml:space="preserve">. Любовь Валентиновна приглашена  на  IV Всероссийский ОРФ-ФОРУМ «Развитие </w:t>
      </w:r>
      <w:proofErr w:type="spellStart"/>
      <w:r w:rsidRPr="001E1A1F">
        <w:rPr>
          <w:rFonts w:ascii="Times New Roman" w:hAnsi="Times New Roman"/>
          <w:sz w:val="28"/>
          <w:szCs w:val="28"/>
        </w:rPr>
        <w:t>Орф</w:t>
      </w:r>
      <w:proofErr w:type="spellEnd"/>
      <w:r w:rsidRPr="001E1A1F">
        <w:rPr>
          <w:rFonts w:ascii="Times New Roman" w:hAnsi="Times New Roman"/>
          <w:sz w:val="28"/>
          <w:szCs w:val="28"/>
        </w:rPr>
        <w:t xml:space="preserve">-педагогики в регионах России, который состоялся в Москве 31 марта 2019 года, на котором она выступила с темой  «Музыкальный руководитель в провинции. Взгляд изнутри». </w:t>
      </w:r>
      <w:proofErr w:type="gramStart"/>
      <w:r w:rsidRPr="001E1A1F">
        <w:rPr>
          <w:rFonts w:ascii="Times New Roman" w:hAnsi="Times New Roman"/>
          <w:sz w:val="28"/>
          <w:szCs w:val="28"/>
        </w:rPr>
        <w:t>Инструктор по физической культуре  высшей квалификационной категории Татьяна Васильевна Морозова приняла участие в двух Всероссийских конкурсах, где поделились инновационным педагогическим опытом, способствующим обновлению содержания образования, продемонстрировала владение передовыми технологиями организации образовательного процесса: конкурс «Современные технологии в ДОУ», который был организован Всероссийским журналом «ВОСПИТАТЕЛЬ» и проходил в феврале 2019 года, на страницах которого Татьяна Васильевна опубликовала свою  работу «Алгоритм педагогических действий</w:t>
      </w:r>
      <w:proofErr w:type="gramEnd"/>
      <w:r w:rsidRPr="001E1A1F">
        <w:rPr>
          <w:rFonts w:ascii="Times New Roman" w:hAnsi="Times New Roman"/>
          <w:sz w:val="28"/>
          <w:szCs w:val="28"/>
        </w:rPr>
        <w:t xml:space="preserve"> по развитию подвижной игры с детьми старших групп» и получила звание Лауреата. Всероссийский педагогический конкурс «Мой лучший сценарий», проводившийся в январе-марте 2019 года,  организованный  Всероссийским сетевым изданием для педагогов и учащихся образовательных учреждений ФОНД 21 ВЕКА</w:t>
      </w:r>
      <w:proofErr w:type="gramStart"/>
      <w:r w:rsidRPr="001E1A1F">
        <w:rPr>
          <w:rFonts w:ascii="Times New Roman" w:hAnsi="Times New Roman"/>
          <w:sz w:val="28"/>
          <w:szCs w:val="28"/>
        </w:rPr>
        <w:t xml:space="preserve"> ,</w:t>
      </w:r>
      <w:proofErr w:type="gramEnd"/>
      <w:r w:rsidRPr="001E1A1F">
        <w:rPr>
          <w:rFonts w:ascii="Times New Roman" w:hAnsi="Times New Roman"/>
          <w:sz w:val="28"/>
          <w:szCs w:val="28"/>
        </w:rPr>
        <w:t xml:space="preserve"> где Татьяна Васильевна получила Диплом  </w:t>
      </w:r>
      <w:r w:rsidRPr="001E1A1F">
        <w:rPr>
          <w:rFonts w:ascii="Times New Roman" w:hAnsi="Times New Roman"/>
          <w:sz w:val="28"/>
          <w:szCs w:val="28"/>
          <w:lang w:val="en-US"/>
        </w:rPr>
        <w:t>III</w:t>
      </w:r>
      <w:r w:rsidRPr="001E1A1F">
        <w:rPr>
          <w:rFonts w:ascii="Times New Roman" w:hAnsi="Times New Roman"/>
          <w:sz w:val="28"/>
          <w:szCs w:val="28"/>
        </w:rPr>
        <w:t xml:space="preserve"> степени за  авторский материал «Физкультурный праздник  «Олимпийское спортлото».  </w:t>
      </w:r>
    </w:p>
    <w:p w:rsidR="00AD6D50" w:rsidRPr="001E1A1F" w:rsidRDefault="00AD6D50" w:rsidP="00562D11">
      <w:pPr>
        <w:spacing w:after="0"/>
        <w:jc w:val="both"/>
        <w:rPr>
          <w:rFonts w:ascii="Times New Roman" w:hAnsi="Times New Roman"/>
          <w:sz w:val="28"/>
          <w:szCs w:val="28"/>
        </w:rPr>
      </w:pPr>
      <w:r w:rsidRPr="001E1A1F">
        <w:rPr>
          <w:rFonts w:ascii="Times New Roman" w:hAnsi="Times New Roman"/>
          <w:sz w:val="28"/>
          <w:szCs w:val="28"/>
          <w:lang w:eastAsia="ru-RU"/>
        </w:rPr>
        <w:t xml:space="preserve">    Подводя итог, отметим, что   </w:t>
      </w:r>
      <w:r w:rsidRPr="001E1A1F">
        <w:rPr>
          <w:rFonts w:ascii="Times New Roman" w:hAnsi="Times New Roman"/>
          <w:sz w:val="28"/>
          <w:szCs w:val="28"/>
        </w:rPr>
        <w:t>конкурсное движение  - один из способов мотивации педагога к активному творческому развитию, которое напрямую зависит от повышения профессиональной компетенции. Качество образования и уровень педагогов, формирующих это качеств</w:t>
      </w:r>
      <w:proofErr w:type="gramStart"/>
      <w:r w:rsidRPr="001E1A1F">
        <w:rPr>
          <w:rFonts w:ascii="Times New Roman" w:hAnsi="Times New Roman"/>
          <w:sz w:val="28"/>
          <w:szCs w:val="28"/>
        </w:rPr>
        <w:t>о-</w:t>
      </w:r>
      <w:proofErr w:type="gramEnd"/>
      <w:r w:rsidRPr="001E1A1F">
        <w:rPr>
          <w:rFonts w:ascii="Times New Roman" w:hAnsi="Times New Roman"/>
          <w:sz w:val="28"/>
          <w:szCs w:val="28"/>
        </w:rPr>
        <w:t xml:space="preserve"> взаимосвязанные и взаимозависимые понятия. И только педагог может выстроить воспитательный и учебный процесс так, чтобы ребёнок получил знания, необходимые для поддержания образования, для построения жизненной траектории в соответствии с его интересами.  </w:t>
      </w:r>
    </w:p>
    <w:p w:rsidR="00AD6D50" w:rsidRPr="001E1A1F" w:rsidRDefault="00AD6D50" w:rsidP="006D2F68">
      <w:pPr>
        <w:rPr>
          <w:rFonts w:ascii="Times New Roman" w:hAnsi="Times New Roman"/>
          <w:sz w:val="28"/>
          <w:szCs w:val="28"/>
        </w:rPr>
      </w:pPr>
    </w:p>
    <w:p w:rsidR="00AD6D50" w:rsidRPr="006C3275" w:rsidRDefault="00AD6D50" w:rsidP="006D2F68">
      <w:pPr>
        <w:spacing w:after="0"/>
        <w:rPr>
          <w:rFonts w:ascii="Times New Roman" w:hAnsi="Times New Roman"/>
          <w:sz w:val="28"/>
          <w:szCs w:val="28"/>
          <w:lang w:eastAsia="ru-RU"/>
        </w:rPr>
      </w:pPr>
    </w:p>
    <w:p w:rsidR="00AD6D50" w:rsidRDefault="00AD6D50" w:rsidP="006D2F68">
      <w:pPr>
        <w:spacing w:after="0"/>
        <w:rPr>
          <w:rFonts w:ascii="Times New Roman" w:hAnsi="Times New Roman"/>
          <w:sz w:val="28"/>
          <w:szCs w:val="28"/>
          <w:lang w:eastAsia="ru-RU"/>
        </w:rPr>
      </w:pPr>
    </w:p>
    <w:p w:rsidR="00AD6D50" w:rsidRDefault="00AD6D50" w:rsidP="006D2F68">
      <w:pPr>
        <w:spacing w:after="0"/>
        <w:rPr>
          <w:rFonts w:ascii="Times New Roman" w:hAnsi="Times New Roman"/>
          <w:sz w:val="28"/>
          <w:szCs w:val="28"/>
          <w:lang w:eastAsia="ru-RU"/>
        </w:rPr>
      </w:pPr>
    </w:p>
    <w:p w:rsidR="00AD6D50" w:rsidRPr="00B35B22" w:rsidRDefault="00AD6D50" w:rsidP="006D2F68">
      <w:pPr>
        <w:spacing w:after="0"/>
        <w:rPr>
          <w:rFonts w:ascii="Times New Roman" w:hAnsi="Times New Roman"/>
          <w:color w:val="FF0000"/>
          <w:sz w:val="28"/>
          <w:szCs w:val="28"/>
          <w:lang w:eastAsia="ru-RU"/>
        </w:rPr>
      </w:pPr>
    </w:p>
    <w:p w:rsidR="00AD6D50" w:rsidRDefault="00AD6D50" w:rsidP="006D2F68">
      <w:pPr>
        <w:spacing w:after="0"/>
        <w:rPr>
          <w:rFonts w:ascii="Times New Roman" w:hAnsi="Times New Roman"/>
          <w:color w:val="000000"/>
          <w:sz w:val="28"/>
          <w:szCs w:val="28"/>
          <w:lang w:eastAsia="ru-RU"/>
        </w:rPr>
      </w:pPr>
    </w:p>
    <w:p w:rsidR="00AD6D50" w:rsidRDefault="00AD6D50" w:rsidP="006D2F68">
      <w:pPr>
        <w:spacing w:after="0"/>
        <w:rPr>
          <w:rFonts w:ascii="Times New Roman" w:hAnsi="Times New Roman"/>
          <w:color w:val="000000"/>
          <w:sz w:val="28"/>
          <w:szCs w:val="28"/>
          <w:lang w:eastAsia="ru-RU"/>
        </w:rPr>
      </w:pPr>
    </w:p>
    <w:p w:rsidR="00AD6D50" w:rsidRDefault="00AD6D50" w:rsidP="00061F1B">
      <w:pPr>
        <w:spacing w:before="101" w:after="0" w:line="203" w:lineRule="atLeast"/>
        <w:jc w:val="both"/>
        <w:rPr>
          <w:rFonts w:ascii="Times New Roman" w:hAnsi="Times New Roman"/>
          <w:sz w:val="24"/>
          <w:szCs w:val="24"/>
          <w:lang w:eastAsia="ru-RU"/>
        </w:rPr>
      </w:pPr>
    </w:p>
    <w:p w:rsidR="00AD6D50" w:rsidRDefault="00AD6D50" w:rsidP="00AC42CB">
      <w:pPr>
        <w:spacing w:before="101" w:after="0" w:line="203" w:lineRule="atLeast"/>
        <w:rPr>
          <w:rFonts w:ascii="Times New Roman" w:hAnsi="Times New Roman"/>
          <w:sz w:val="24"/>
          <w:szCs w:val="24"/>
          <w:lang w:eastAsia="ru-RU"/>
        </w:rPr>
      </w:pPr>
    </w:p>
    <w:p w:rsidR="00AD6D50" w:rsidRDefault="00AD6D50" w:rsidP="00AC42CB">
      <w:pPr>
        <w:spacing w:before="101" w:after="0" w:line="203" w:lineRule="atLeast"/>
        <w:rPr>
          <w:rFonts w:ascii="REG" w:hAnsi="REG"/>
          <w:sz w:val="15"/>
          <w:szCs w:val="15"/>
          <w:lang w:eastAsia="ru-RU"/>
        </w:rPr>
      </w:pPr>
    </w:p>
    <w:p w:rsidR="00AD6D50" w:rsidRDefault="00AD6D50" w:rsidP="00AC42CB">
      <w:pPr>
        <w:spacing w:before="101" w:after="0" w:line="203" w:lineRule="atLeast"/>
        <w:rPr>
          <w:rFonts w:ascii="REG" w:hAnsi="REG"/>
          <w:sz w:val="15"/>
          <w:szCs w:val="15"/>
          <w:lang w:eastAsia="ru-RU"/>
        </w:rPr>
      </w:pPr>
    </w:p>
    <w:p w:rsidR="00AD6D50" w:rsidRDefault="00AD6D50" w:rsidP="00CD44EA">
      <w:pPr>
        <w:spacing w:after="0"/>
        <w:rPr>
          <w:rFonts w:ascii="Times New Roman" w:hAnsi="Times New Roman"/>
          <w:color w:val="000000"/>
          <w:sz w:val="28"/>
          <w:szCs w:val="28"/>
          <w:lang w:eastAsia="ru-RU"/>
        </w:rPr>
      </w:pPr>
      <w:r>
        <w:rPr>
          <w:rFonts w:ascii="Times New Roman" w:hAnsi="Times New Roman"/>
          <w:sz w:val="28"/>
          <w:szCs w:val="28"/>
          <w:lang w:eastAsia="ru-RU"/>
        </w:rPr>
        <w:t xml:space="preserve">     </w:t>
      </w:r>
    </w:p>
    <w:p w:rsidR="00AD6D50" w:rsidRPr="00AC42CB" w:rsidRDefault="00AD6D50" w:rsidP="00AC42CB">
      <w:pPr>
        <w:spacing w:before="101" w:after="0" w:line="203" w:lineRule="atLeast"/>
        <w:rPr>
          <w:rFonts w:ascii="REG" w:hAnsi="REG"/>
          <w:sz w:val="15"/>
          <w:szCs w:val="15"/>
          <w:lang w:eastAsia="ru-RU"/>
        </w:rPr>
      </w:pPr>
      <w:r>
        <w:rPr>
          <w:rFonts w:ascii="Times New Roman" w:hAnsi="Times New Roman"/>
          <w:sz w:val="28"/>
          <w:szCs w:val="28"/>
          <w:lang w:eastAsia="ru-RU"/>
        </w:rPr>
        <w:t xml:space="preserve"> </w:t>
      </w:r>
    </w:p>
    <w:p w:rsidR="00AD6D50" w:rsidRDefault="00AD6D50"/>
    <w:sectPr w:rsidR="00AD6D50" w:rsidSect="001E1A1F">
      <w:pgSz w:w="11906" w:h="16838"/>
      <w:pgMar w:top="709" w:right="850" w:bottom="71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EG">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7B"/>
    <w:multiLevelType w:val="multilevel"/>
    <w:tmpl w:val="DAEC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41A6E"/>
    <w:multiLevelType w:val="hybridMultilevel"/>
    <w:tmpl w:val="638C8674"/>
    <w:lvl w:ilvl="0" w:tplc="11BC94D4">
      <w:start w:val="1"/>
      <w:numFmt w:val="bullet"/>
      <w:lvlText w:val="­"/>
      <w:lvlJc w:val="left"/>
      <w:pPr>
        <w:ind w:left="720" w:hanging="360"/>
      </w:pPr>
      <w:rPr>
        <w:rFonts w:ascii="Times New Roman" w:hAnsi="Times New Roman"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8505AF"/>
    <w:multiLevelType w:val="hybridMultilevel"/>
    <w:tmpl w:val="521EB3AC"/>
    <w:lvl w:ilvl="0" w:tplc="419C771A">
      <w:start w:val="1"/>
      <w:numFmt w:val="bullet"/>
      <w:lvlText w:val="­"/>
      <w:lvlJc w:val="left"/>
      <w:pPr>
        <w:ind w:left="720" w:hanging="360"/>
      </w:pPr>
      <w:rPr>
        <w:rFonts w:ascii="Times New Roman" w:hAnsi="Times New Roman"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2477C3"/>
    <w:multiLevelType w:val="multilevel"/>
    <w:tmpl w:val="6AA81E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0E2556D"/>
    <w:multiLevelType w:val="hybridMultilevel"/>
    <w:tmpl w:val="05E6A83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
    <w:nsid w:val="475004DB"/>
    <w:multiLevelType w:val="multilevel"/>
    <w:tmpl w:val="0DFE2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C3E7A6E"/>
    <w:multiLevelType w:val="hybridMultilevel"/>
    <w:tmpl w:val="B71887E8"/>
    <w:lvl w:ilvl="0" w:tplc="419C771A">
      <w:start w:val="1"/>
      <w:numFmt w:val="bullet"/>
      <w:lvlText w:val="­"/>
      <w:lvlJc w:val="left"/>
      <w:pPr>
        <w:ind w:left="928" w:hanging="360"/>
      </w:pPr>
      <w:rPr>
        <w:rFonts w:ascii="Times New Roman" w:hAnsi="Times New Roman" w:hint="default"/>
        <w:color w:val="auto"/>
        <w:sz w:val="28"/>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7">
    <w:nsid w:val="730560AD"/>
    <w:multiLevelType w:val="hybridMultilevel"/>
    <w:tmpl w:val="D2E07DD2"/>
    <w:lvl w:ilvl="0" w:tplc="AF6E90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5A4E0B"/>
    <w:multiLevelType w:val="hybridMultilevel"/>
    <w:tmpl w:val="DD2C8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5"/>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2CB"/>
    <w:rsid w:val="000025CE"/>
    <w:rsid w:val="000125F9"/>
    <w:rsid w:val="000130E0"/>
    <w:rsid w:val="00026396"/>
    <w:rsid w:val="00061F1B"/>
    <w:rsid w:val="000905C2"/>
    <w:rsid w:val="000951FC"/>
    <w:rsid w:val="00097A1E"/>
    <w:rsid w:val="000B401B"/>
    <w:rsid w:val="00100721"/>
    <w:rsid w:val="00114F76"/>
    <w:rsid w:val="001251D6"/>
    <w:rsid w:val="00161098"/>
    <w:rsid w:val="001A387D"/>
    <w:rsid w:val="001E1A1F"/>
    <w:rsid w:val="001F55B5"/>
    <w:rsid w:val="00211567"/>
    <w:rsid w:val="00215B07"/>
    <w:rsid w:val="00271CAF"/>
    <w:rsid w:val="0027712A"/>
    <w:rsid w:val="00284C58"/>
    <w:rsid w:val="002A7FA7"/>
    <w:rsid w:val="002D2DE8"/>
    <w:rsid w:val="002E5776"/>
    <w:rsid w:val="003010B5"/>
    <w:rsid w:val="00307201"/>
    <w:rsid w:val="003706F1"/>
    <w:rsid w:val="00377BD2"/>
    <w:rsid w:val="003A3DA8"/>
    <w:rsid w:val="003C332F"/>
    <w:rsid w:val="003E1672"/>
    <w:rsid w:val="003F11CA"/>
    <w:rsid w:val="00401BEE"/>
    <w:rsid w:val="004046DA"/>
    <w:rsid w:val="0040701A"/>
    <w:rsid w:val="00420A0E"/>
    <w:rsid w:val="004D0094"/>
    <w:rsid w:val="00503CDC"/>
    <w:rsid w:val="0051411E"/>
    <w:rsid w:val="00562D11"/>
    <w:rsid w:val="005850CD"/>
    <w:rsid w:val="00597283"/>
    <w:rsid w:val="005C12F0"/>
    <w:rsid w:val="006070B7"/>
    <w:rsid w:val="00655BC4"/>
    <w:rsid w:val="006A3BCD"/>
    <w:rsid w:val="006B7A3A"/>
    <w:rsid w:val="006C3275"/>
    <w:rsid w:val="006D2F68"/>
    <w:rsid w:val="006E49A5"/>
    <w:rsid w:val="00700305"/>
    <w:rsid w:val="0071231A"/>
    <w:rsid w:val="00733EBF"/>
    <w:rsid w:val="0075561A"/>
    <w:rsid w:val="00757584"/>
    <w:rsid w:val="00757A39"/>
    <w:rsid w:val="007B6F5B"/>
    <w:rsid w:val="007B768E"/>
    <w:rsid w:val="007E44D0"/>
    <w:rsid w:val="007F2E2A"/>
    <w:rsid w:val="0087041B"/>
    <w:rsid w:val="008B3015"/>
    <w:rsid w:val="008D2B33"/>
    <w:rsid w:val="0095377C"/>
    <w:rsid w:val="00955BD9"/>
    <w:rsid w:val="00990133"/>
    <w:rsid w:val="009D1549"/>
    <w:rsid w:val="009F7B94"/>
    <w:rsid w:val="00A170D7"/>
    <w:rsid w:val="00A3150F"/>
    <w:rsid w:val="00A7752A"/>
    <w:rsid w:val="00A92DB8"/>
    <w:rsid w:val="00AA709E"/>
    <w:rsid w:val="00AB61D6"/>
    <w:rsid w:val="00AB6342"/>
    <w:rsid w:val="00AC1E3E"/>
    <w:rsid w:val="00AC42CB"/>
    <w:rsid w:val="00AD6373"/>
    <w:rsid w:val="00AD6D50"/>
    <w:rsid w:val="00AF1540"/>
    <w:rsid w:val="00B12264"/>
    <w:rsid w:val="00B35B22"/>
    <w:rsid w:val="00B72AB4"/>
    <w:rsid w:val="00B92E57"/>
    <w:rsid w:val="00BA4A56"/>
    <w:rsid w:val="00BD74A0"/>
    <w:rsid w:val="00C34361"/>
    <w:rsid w:val="00C82852"/>
    <w:rsid w:val="00CD2319"/>
    <w:rsid w:val="00CD44EA"/>
    <w:rsid w:val="00CD567C"/>
    <w:rsid w:val="00CE571A"/>
    <w:rsid w:val="00CF1A9C"/>
    <w:rsid w:val="00D124E6"/>
    <w:rsid w:val="00D76D71"/>
    <w:rsid w:val="00D915DE"/>
    <w:rsid w:val="00DA0579"/>
    <w:rsid w:val="00DA3A55"/>
    <w:rsid w:val="00DE639D"/>
    <w:rsid w:val="00E24C59"/>
    <w:rsid w:val="00E329D1"/>
    <w:rsid w:val="00E350E1"/>
    <w:rsid w:val="00E853CB"/>
    <w:rsid w:val="00EB18CE"/>
    <w:rsid w:val="00EB4A25"/>
    <w:rsid w:val="00EF52B3"/>
    <w:rsid w:val="00F01A47"/>
    <w:rsid w:val="00F51FEC"/>
    <w:rsid w:val="00F75A1F"/>
    <w:rsid w:val="00FC2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76"/>
    <w:pPr>
      <w:spacing w:after="200" w:line="276" w:lineRule="auto"/>
    </w:pPr>
    <w:rPr>
      <w:sz w:val="22"/>
      <w:szCs w:val="22"/>
      <w:lang w:eastAsia="en-US"/>
    </w:rPr>
  </w:style>
  <w:style w:type="paragraph" w:styleId="1">
    <w:name w:val="heading 1"/>
    <w:basedOn w:val="a"/>
    <w:next w:val="a"/>
    <w:link w:val="10"/>
    <w:uiPriority w:val="99"/>
    <w:qFormat/>
    <w:rsid w:val="0040701A"/>
    <w:pPr>
      <w:keepNext/>
      <w:keepLines/>
      <w:spacing w:before="480" w:after="0"/>
      <w:outlineLvl w:val="0"/>
    </w:pPr>
    <w:rPr>
      <w:rFonts w:ascii="Cambria" w:eastAsia="Times New Roman" w:hAnsi="Cambria"/>
      <w:b/>
      <w:bCs/>
      <w:color w:val="365F91"/>
      <w:sz w:val="28"/>
      <w:szCs w:val="28"/>
      <w:lang w:eastAsia="ru-RU"/>
    </w:rPr>
  </w:style>
  <w:style w:type="paragraph" w:styleId="3">
    <w:name w:val="heading 3"/>
    <w:basedOn w:val="a"/>
    <w:next w:val="a"/>
    <w:link w:val="30"/>
    <w:uiPriority w:val="99"/>
    <w:qFormat/>
    <w:rsid w:val="008B301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701A"/>
    <w:rPr>
      <w:rFonts w:ascii="Cambria" w:hAnsi="Cambria" w:cs="Times New Roman"/>
      <w:b/>
      <w:bCs/>
      <w:color w:val="365F91"/>
      <w:sz w:val="28"/>
      <w:szCs w:val="28"/>
      <w:lang w:eastAsia="ru-RU"/>
    </w:rPr>
  </w:style>
  <w:style w:type="character" w:customStyle="1" w:styleId="30">
    <w:name w:val="Заголовок 3 Знак"/>
    <w:link w:val="3"/>
    <w:uiPriority w:val="99"/>
    <w:locked/>
    <w:rsid w:val="008B3015"/>
    <w:rPr>
      <w:rFonts w:ascii="Cambria" w:hAnsi="Cambria" w:cs="Times New Roman"/>
      <w:b/>
      <w:bCs/>
      <w:color w:val="4F81BD"/>
    </w:rPr>
  </w:style>
  <w:style w:type="character" w:styleId="a3">
    <w:name w:val="Hyperlink"/>
    <w:uiPriority w:val="99"/>
    <w:semiHidden/>
    <w:rsid w:val="00AC42CB"/>
    <w:rPr>
      <w:rFonts w:cs="Times New Roman"/>
      <w:color w:val="000000"/>
      <w:u w:val="none"/>
      <w:effect w:val="none"/>
    </w:rPr>
  </w:style>
  <w:style w:type="paragraph" w:styleId="a4">
    <w:name w:val="No Spacing"/>
    <w:uiPriority w:val="99"/>
    <w:qFormat/>
    <w:rsid w:val="004D0094"/>
    <w:rPr>
      <w:sz w:val="22"/>
      <w:szCs w:val="22"/>
      <w:lang w:eastAsia="en-US"/>
    </w:rPr>
  </w:style>
  <w:style w:type="paragraph" w:styleId="a5">
    <w:name w:val="List Paragraph"/>
    <w:basedOn w:val="a"/>
    <w:uiPriority w:val="99"/>
    <w:qFormat/>
    <w:rsid w:val="0040701A"/>
    <w:pPr>
      <w:ind w:left="720"/>
      <w:contextualSpacing/>
    </w:pPr>
    <w:rPr>
      <w:rFonts w:eastAsia="Times New Roman"/>
      <w:lang w:eastAsia="ru-RU"/>
    </w:rPr>
  </w:style>
  <w:style w:type="character" w:styleId="a6">
    <w:name w:val="Strong"/>
    <w:uiPriority w:val="99"/>
    <w:qFormat/>
    <w:rsid w:val="00211567"/>
    <w:rPr>
      <w:rFonts w:cs="Times New Roman"/>
      <w:b/>
      <w:bCs/>
    </w:rPr>
  </w:style>
  <w:style w:type="character" w:customStyle="1" w:styleId="apple-style-span">
    <w:name w:val="apple-style-span"/>
    <w:uiPriority w:val="99"/>
    <w:rsid w:val="000B401B"/>
    <w:rPr>
      <w:rFonts w:cs="Times New Roman"/>
    </w:rPr>
  </w:style>
  <w:style w:type="character" w:customStyle="1" w:styleId="FontStyle16">
    <w:name w:val="Font Style16"/>
    <w:uiPriority w:val="99"/>
    <w:rsid w:val="000B401B"/>
    <w:rPr>
      <w:rFonts w:ascii="Times New Roman" w:hAnsi="Times New Roman" w:cs="Times New Roman"/>
      <w:b/>
      <w:bCs/>
      <w:sz w:val="16"/>
      <w:szCs w:val="16"/>
    </w:rPr>
  </w:style>
  <w:style w:type="character" w:customStyle="1" w:styleId="a7">
    <w:name w:val="Основной текст_"/>
    <w:link w:val="11"/>
    <w:uiPriority w:val="99"/>
    <w:locked/>
    <w:rsid w:val="000B401B"/>
    <w:rPr>
      <w:rFonts w:ascii="Calibri" w:hAnsi="Calibri"/>
      <w:sz w:val="20"/>
      <w:shd w:val="clear" w:color="auto" w:fill="FFFFFF"/>
    </w:rPr>
  </w:style>
  <w:style w:type="paragraph" w:customStyle="1" w:styleId="11">
    <w:name w:val="Основной текст1"/>
    <w:basedOn w:val="a"/>
    <w:link w:val="a7"/>
    <w:uiPriority w:val="99"/>
    <w:rsid w:val="000B401B"/>
    <w:pPr>
      <w:widowControl w:val="0"/>
      <w:shd w:val="clear" w:color="auto" w:fill="FFFFFF"/>
      <w:spacing w:after="0" w:line="240" w:lineRule="atLeast"/>
    </w:pPr>
    <w:rPr>
      <w:sz w:val="20"/>
      <w:szCs w:val="20"/>
    </w:rPr>
  </w:style>
  <w:style w:type="paragraph" w:styleId="a8">
    <w:name w:val="Normal (Web)"/>
    <w:basedOn w:val="a"/>
    <w:uiPriority w:val="99"/>
    <w:semiHidden/>
    <w:rsid w:val="008B30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uiPriority w:val="99"/>
    <w:rsid w:val="008B3015"/>
    <w:rPr>
      <w:rFonts w:cs="Times New Roman"/>
    </w:rPr>
  </w:style>
  <w:style w:type="character" w:customStyle="1" w:styleId="mw-editsection">
    <w:name w:val="mw-editsection"/>
    <w:uiPriority w:val="99"/>
    <w:rsid w:val="008B3015"/>
    <w:rPr>
      <w:rFonts w:cs="Times New Roman"/>
    </w:rPr>
  </w:style>
  <w:style w:type="character" w:customStyle="1" w:styleId="mw-editsection-bracket">
    <w:name w:val="mw-editsection-bracket"/>
    <w:uiPriority w:val="99"/>
    <w:rsid w:val="008B30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0687">
      <w:marLeft w:val="0"/>
      <w:marRight w:val="0"/>
      <w:marTop w:val="0"/>
      <w:marBottom w:val="0"/>
      <w:divBdr>
        <w:top w:val="none" w:sz="0" w:space="0" w:color="auto"/>
        <w:left w:val="none" w:sz="0" w:space="0" w:color="auto"/>
        <w:bottom w:val="none" w:sz="0" w:space="0" w:color="auto"/>
        <w:right w:val="none" w:sz="0" w:space="0" w:color="auto"/>
      </w:divBdr>
      <w:divsChild>
        <w:div w:id="296180680">
          <w:marLeft w:val="0"/>
          <w:marRight w:val="0"/>
          <w:marTop w:val="0"/>
          <w:marBottom w:val="0"/>
          <w:divBdr>
            <w:top w:val="none" w:sz="0" w:space="0" w:color="auto"/>
            <w:left w:val="none" w:sz="0" w:space="0" w:color="auto"/>
            <w:bottom w:val="none" w:sz="0" w:space="0" w:color="auto"/>
            <w:right w:val="none" w:sz="0" w:space="0" w:color="auto"/>
          </w:divBdr>
          <w:divsChild>
            <w:div w:id="296180696">
              <w:marLeft w:val="0"/>
              <w:marRight w:val="0"/>
              <w:marTop w:val="0"/>
              <w:marBottom w:val="0"/>
              <w:divBdr>
                <w:top w:val="none" w:sz="0" w:space="0" w:color="auto"/>
                <w:left w:val="none" w:sz="0" w:space="0" w:color="auto"/>
                <w:bottom w:val="none" w:sz="0" w:space="0" w:color="auto"/>
                <w:right w:val="none" w:sz="0" w:space="0" w:color="auto"/>
              </w:divBdr>
              <w:divsChild>
                <w:div w:id="296180700">
                  <w:marLeft w:val="0"/>
                  <w:marRight w:val="0"/>
                  <w:marTop w:val="0"/>
                  <w:marBottom w:val="0"/>
                  <w:divBdr>
                    <w:top w:val="none" w:sz="0" w:space="0" w:color="auto"/>
                    <w:left w:val="none" w:sz="0" w:space="0" w:color="auto"/>
                    <w:bottom w:val="none" w:sz="0" w:space="0" w:color="auto"/>
                    <w:right w:val="none" w:sz="0" w:space="0" w:color="auto"/>
                  </w:divBdr>
                  <w:divsChild>
                    <w:div w:id="296180683">
                      <w:marLeft w:val="0"/>
                      <w:marRight w:val="0"/>
                      <w:marTop w:val="0"/>
                      <w:marBottom w:val="0"/>
                      <w:divBdr>
                        <w:top w:val="none" w:sz="0" w:space="0" w:color="auto"/>
                        <w:left w:val="none" w:sz="0" w:space="0" w:color="auto"/>
                        <w:bottom w:val="none" w:sz="0" w:space="0" w:color="auto"/>
                        <w:right w:val="none" w:sz="0" w:space="0" w:color="auto"/>
                      </w:divBdr>
                      <w:divsChild>
                        <w:div w:id="296180685">
                          <w:marLeft w:val="0"/>
                          <w:marRight w:val="0"/>
                          <w:marTop w:val="0"/>
                          <w:marBottom w:val="0"/>
                          <w:divBdr>
                            <w:top w:val="none" w:sz="0" w:space="0" w:color="auto"/>
                            <w:left w:val="none" w:sz="0" w:space="0" w:color="auto"/>
                            <w:bottom w:val="none" w:sz="0" w:space="0" w:color="auto"/>
                            <w:right w:val="none" w:sz="0" w:space="0" w:color="auto"/>
                          </w:divBdr>
                          <w:divsChild>
                            <w:div w:id="296180694">
                              <w:marLeft w:val="0"/>
                              <w:marRight w:val="0"/>
                              <w:marTop w:val="274"/>
                              <w:marBottom w:val="355"/>
                              <w:divBdr>
                                <w:top w:val="none" w:sz="0" w:space="0" w:color="auto"/>
                                <w:left w:val="none" w:sz="0" w:space="0" w:color="auto"/>
                                <w:bottom w:val="none" w:sz="0" w:space="0" w:color="auto"/>
                                <w:right w:val="none" w:sz="0" w:space="0" w:color="auto"/>
                              </w:divBdr>
                              <w:divsChild>
                                <w:div w:id="296180688">
                                  <w:marLeft w:val="0"/>
                                  <w:marRight w:val="0"/>
                                  <w:marTop w:val="101"/>
                                  <w:marBottom w:val="101"/>
                                  <w:divBdr>
                                    <w:top w:val="none" w:sz="0" w:space="0" w:color="auto"/>
                                    <w:left w:val="none" w:sz="0" w:space="0" w:color="auto"/>
                                    <w:bottom w:val="none" w:sz="0" w:space="0" w:color="auto"/>
                                    <w:right w:val="none" w:sz="0" w:space="0" w:color="auto"/>
                                  </w:divBdr>
                                </w:div>
                                <w:div w:id="296180690">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180689">
      <w:marLeft w:val="0"/>
      <w:marRight w:val="0"/>
      <w:marTop w:val="0"/>
      <w:marBottom w:val="0"/>
      <w:divBdr>
        <w:top w:val="none" w:sz="0" w:space="0" w:color="auto"/>
        <w:left w:val="none" w:sz="0" w:space="0" w:color="auto"/>
        <w:bottom w:val="none" w:sz="0" w:space="0" w:color="auto"/>
        <w:right w:val="none" w:sz="0" w:space="0" w:color="auto"/>
      </w:divBdr>
      <w:divsChild>
        <w:div w:id="296180698">
          <w:marLeft w:val="0"/>
          <w:marRight w:val="0"/>
          <w:marTop w:val="0"/>
          <w:marBottom w:val="0"/>
          <w:divBdr>
            <w:top w:val="none" w:sz="0" w:space="0" w:color="auto"/>
            <w:left w:val="none" w:sz="0" w:space="0" w:color="auto"/>
            <w:bottom w:val="none" w:sz="0" w:space="0" w:color="auto"/>
            <w:right w:val="none" w:sz="0" w:space="0" w:color="auto"/>
          </w:divBdr>
          <w:divsChild>
            <w:div w:id="296180699">
              <w:marLeft w:val="0"/>
              <w:marRight w:val="0"/>
              <w:marTop w:val="0"/>
              <w:marBottom w:val="0"/>
              <w:divBdr>
                <w:top w:val="none" w:sz="0" w:space="0" w:color="auto"/>
                <w:left w:val="none" w:sz="0" w:space="0" w:color="auto"/>
                <w:bottom w:val="none" w:sz="0" w:space="0" w:color="auto"/>
                <w:right w:val="none" w:sz="0" w:space="0" w:color="auto"/>
              </w:divBdr>
              <w:divsChild>
                <w:div w:id="296180692">
                  <w:marLeft w:val="0"/>
                  <w:marRight w:val="0"/>
                  <w:marTop w:val="0"/>
                  <w:marBottom w:val="0"/>
                  <w:divBdr>
                    <w:top w:val="none" w:sz="0" w:space="0" w:color="auto"/>
                    <w:left w:val="none" w:sz="0" w:space="0" w:color="auto"/>
                    <w:bottom w:val="none" w:sz="0" w:space="0" w:color="auto"/>
                    <w:right w:val="none" w:sz="0" w:space="0" w:color="auto"/>
                  </w:divBdr>
                  <w:divsChild>
                    <w:div w:id="296180684">
                      <w:marLeft w:val="0"/>
                      <w:marRight w:val="0"/>
                      <w:marTop w:val="0"/>
                      <w:marBottom w:val="0"/>
                      <w:divBdr>
                        <w:top w:val="none" w:sz="0" w:space="0" w:color="auto"/>
                        <w:left w:val="none" w:sz="0" w:space="0" w:color="auto"/>
                        <w:bottom w:val="none" w:sz="0" w:space="0" w:color="auto"/>
                        <w:right w:val="none" w:sz="0" w:space="0" w:color="auto"/>
                      </w:divBdr>
                      <w:divsChild>
                        <w:div w:id="296180695">
                          <w:marLeft w:val="0"/>
                          <w:marRight w:val="0"/>
                          <w:marTop w:val="0"/>
                          <w:marBottom w:val="0"/>
                          <w:divBdr>
                            <w:top w:val="none" w:sz="0" w:space="0" w:color="auto"/>
                            <w:left w:val="none" w:sz="0" w:space="0" w:color="auto"/>
                            <w:bottom w:val="none" w:sz="0" w:space="0" w:color="auto"/>
                            <w:right w:val="none" w:sz="0" w:space="0" w:color="auto"/>
                          </w:divBdr>
                          <w:divsChild>
                            <w:div w:id="296180682">
                              <w:marLeft w:val="51"/>
                              <w:marRight w:val="51"/>
                              <w:marTop w:val="0"/>
                              <w:marBottom w:val="0"/>
                              <w:divBdr>
                                <w:top w:val="none" w:sz="0" w:space="0" w:color="auto"/>
                                <w:left w:val="none" w:sz="0" w:space="0" w:color="auto"/>
                                <w:bottom w:val="none" w:sz="0" w:space="0" w:color="auto"/>
                                <w:right w:val="none" w:sz="0" w:space="0" w:color="auto"/>
                              </w:divBdr>
                              <w:divsChild>
                                <w:div w:id="296180686">
                                  <w:marLeft w:val="0"/>
                                  <w:marRight w:val="0"/>
                                  <w:marTop w:val="0"/>
                                  <w:marBottom w:val="0"/>
                                  <w:divBdr>
                                    <w:top w:val="none" w:sz="0" w:space="0" w:color="auto"/>
                                    <w:left w:val="none" w:sz="0" w:space="0" w:color="auto"/>
                                    <w:bottom w:val="none" w:sz="0" w:space="0" w:color="auto"/>
                                    <w:right w:val="none" w:sz="0" w:space="0" w:color="auto"/>
                                  </w:divBdr>
                                  <w:divsChild>
                                    <w:div w:id="296180691">
                                      <w:marLeft w:val="0"/>
                                      <w:marRight w:val="0"/>
                                      <w:marTop w:val="0"/>
                                      <w:marBottom w:val="0"/>
                                      <w:divBdr>
                                        <w:top w:val="none" w:sz="0" w:space="0" w:color="auto"/>
                                        <w:left w:val="none" w:sz="0" w:space="0" w:color="auto"/>
                                        <w:bottom w:val="none" w:sz="0" w:space="0" w:color="auto"/>
                                        <w:right w:val="none" w:sz="0" w:space="0" w:color="auto"/>
                                      </w:divBdr>
                                      <w:divsChild>
                                        <w:div w:id="296180693">
                                          <w:marLeft w:val="0"/>
                                          <w:marRight w:val="0"/>
                                          <w:marTop w:val="0"/>
                                          <w:marBottom w:val="0"/>
                                          <w:divBdr>
                                            <w:top w:val="none" w:sz="0" w:space="0" w:color="auto"/>
                                            <w:left w:val="none" w:sz="0" w:space="0" w:color="auto"/>
                                            <w:bottom w:val="none" w:sz="0" w:space="0" w:color="auto"/>
                                            <w:right w:val="none" w:sz="0" w:space="0" w:color="auto"/>
                                          </w:divBdr>
                                          <w:divsChild>
                                            <w:div w:id="2961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180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2019-08-28T11:10:00Z</cp:lastPrinted>
  <dcterms:created xsi:type="dcterms:W3CDTF">2019-08-19T07:50:00Z</dcterms:created>
  <dcterms:modified xsi:type="dcterms:W3CDTF">2020-08-30T17:03:00Z</dcterms:modified>
</cp:coreProperties>
</file>