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1" w:rsidRDefault="006A5711" w:rsidP="00E145D4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iCs/>
          <w:sz w:val="40"/>
          <w:szCs w:val="40"/>
          <w:lang w:val="en-US"/>
        </w:rPr>
      </w:pPr>
      <w:r w:rsidRPr="00916C3E">
        <w:rPr>
          <w:rStyle w:val="c2"/>
          <w:b/>
          <w:bCs/>
          <w:iCs/>
          <w:sz w:val="40"/>
          <w:szCs w:val="40"/>
        </w:rPr>
        <w:t>Если ребенок часто устраивает истерики</w:t>
      </w:r>
    </w:p>
    <w:p w:rsidR="006A5711" w:rsidRPr="00916C3E" w:rsidRDefault="006A5711" w:rsidP="00E145D4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sz w:val="22"/>
          <w:szCs w:val="22"/>
          <w:lang w:val="en-US"/>
        </w:rPr>
      </w:pPr>
    </w:p>
    <w:p w:rsidR="006A5711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sz w:val="28"/>
          <w:szCs w:val="28"/>
        </w:rPr>
      </w:pPr>
      <w:r w:rsidRPr="00E145D4">
        <w:rPr>
          <w:rStyle w:val="c1"/>
          <w:sz w:val="28"/>
          <w:szCs w:val="28"/>
        </w:rPr>
        <w:t xml:space="preserve">Совсем маленькие дети закатывают истерики потому, </w:t>
      </w:r>
      <w:r>
        <w:rPr>
          <w:rStyle w:val="c1"/>
          <w:sz w:val="28"/>
          <w:szCs w:val="28"/>
        </w:rPr>
        <w:t xml:space="preserve">что </w:t>
      </w:r>
      <w:r w:rsidRPr="00E145D4">
        <w:rPr>
          <w:rStyle w:val="c1"/>
          <w:sz w:val="28"/>
          <w:szCs w:val="28"/>
        </w:rPr>
        <w:t>им часто не хватает слов, чтобы выразить свои потребности.  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возможно находится в стрессовом состоянии.</w:t>
      </w:r>
    </w:p>
    <w:p w:rsidR="006A5711" w:rsidRPr="00E145D4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 w:rsidRPr="00E145D4">
        <w:rPr>
          <w:rStyle w:val="c1"/>
          <w:sz w:val="28"/>
          <w:szCs w:val="28"/>
        </w:rPr>
        <w:t xml:space="preserve"> </w:t>
      </w:r>
      <w:r w:rsidRPr="00916C3E">
        <w:rPr>
          <w:rStyle w:val="c1"/>
          <w:b/>
          <w:sz w:val="32"/>
          <w:szCs w:val="32"/>
        </w:rPr>
        <w:t>Причин этому может быть множество</w:t>
      </w:r>
      <w:r w:rsidRPr="00E145D4">
        <w:rPr>
          <w:rStyle w:val="c1"/>
          <w:sz w:val="28"/>
          <w:szCs w:val="28"/>
        </w:rPr>
        <w:t xml:space="preserve"> — слишком</w:t>
      </w:r>
      <w:r>
        <w:rPr>
          <w:rStyle w:val="c1"/>
          <w:sz w:val="28"/>
          <w:szCs w:val="28"/>
        </w:rPr>
        <w:t xml:space="preserve"> высокие или, напротив, слишком</w:t>
      </w:r>
      <w:r w:rsidRPr="00E145D4">
        <w:rPr>
          <w:rStyle w:val="c1"/>
          <w:sz w:val="28"/>
          <w:szCs w:val="28"/>
        </w:rPr>
        <w:t xml:space="preserve"> низкие требования взрослых, пренебрежение к его нуждам,  жестокие наказания, раздор в семье, физическое недомогание, связанное с сильными болями, чрезмерная избалованность  или нехватка социальных навыков.</w:t>
      </w:r>
    </w:p>
    <w:p w:rsidR="006A5711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i/>
          <w:iCs/>
          <w:sz w:val="28"/>
          <w:szCs w:val="28"/>
        </w:rPr>
      </w:pPr>
    </w:p>
    <w:p w:rsidR="006A5711" w:rsidRPr="00E145D4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 w:rsidRPr="00E145D4">
        <w:rPr>
          <w:rStyle w:val="c1"/>
          <w:b/>
          <w:bCs/>
          <w:i/>
          <w:iCs/>
          <w:sz w:val="28"/>
          <w:szCs w:val="28"/>
        </w:rPr>
        <w:t>Как предотвратить проблему</w:t>
      </w:r>
    </w:p>
    <w:p w:rsidR="006A5711" w:rsidRPr="00E145D4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 w:rsidRPr="00E145D4">
        <w:rPr>
          <w:rStyle w:val="c1"/>
          <w:sz w:val="28"/>
          <w:szCs w:val="28"/>
        </w:rPr>
        <w:t>Подумайте, как предоставить детям достаточно возможностей для выхода чувств и эмоций.</w:t>
      </w:r>
    </w:p>
    <w:p w:rsidR="006A5711" w:rsidRPr="00E145D4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 w:rsidRPr="00E145D4">
        <w:rPr>
          <w:rStyle w:val="c1"/>
          <w:sz w:val="28"/>
          <w:szCs w:val="28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6A5711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i/>
          <w:iCs/>
          <w:sz w:val="28"/>
          <w:szCs w:val="28"/>
        </w:rPr>
      </w:pPr>
    </w:p>
    <w:p w:rsidR="006A5711" w:rsidRPr="00E145D4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 w:rsidRPr="00E145D4">
        <w:rPr>
          <w:rStyle w:val="c1"/>
          <w:b/>
          <w:bCs/>
          <w:i/>
          <w:iCs/>
          <w:sz w:val="28"/>
          <w:szCs w:val="28"/>
        </w:rPr>
        <w:t>Как справиться с проблемой, если она уже есть</w:t>
      </w:r>
    </w:p>
    <w:p w:rsidR="006A5711" w:rsidRPr="00E145D4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 w:rsidRPr="00E145D4">
        <w:rPr>
          <w:rStyle w:val="c1"/>
          <w:sz w:val="28"/>
          <w:szCs w:val="28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6A5711" w:rsidRPr="00E145D4" w:rsidRDefault="006A5711" w:rsidP="00E145D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  <w:r w:rsidRPr="00E145D4">
        <w:rPr>
          <w:rStyle w:val="c1"/>
          <w:sz w:val="28"/>
          <w:szCs w:val="28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 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:rsidR="006A5711" w:rsidRDefault="006A5711" w:rsidP="00916C3E">
      <w:pPr>
        <w:pStyle w:val="c0"/>
        <w:shd w:val="clear" w:color="auto" w:fill="FFFFFF"/>
        <w:spacing w:before="0" w:beforeAutospacing="0" w:after="0" w:afterAutospacing="0"/>
        <w:ind w:firstLine="568"/>
        <w:rPr>
          <w:rStyle w:val="c1"/>
          <w:b/>
          <w:sz w:val="32"/>
          <w:szCs w:val="32"/>
        </w:rPr>
      </w:pPr>
    </w:p>
    <w:p w:rsidR="006A5711" w:rsidRPr="00916C3E" w:rsidRDefault="006A5711" w:rsidP="00916C3E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b/>
          <w:sz w:val="32"/>
          <w:szCs w:val="32"/>
        </w:rPr>
      </w:pPr>
      <w:r w:rsidRPr="00916C3E">
        <w:rPr>
          <w:rStyle w:val="c1"/>
          <w:b/>
          <w:sz w:val="32"/>
          <w:szCs w:val="32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истерики.</w:t>
      </w:r>
      <w:bookmarkStart w:id="0" w:name="_GoBack"/>
      <w:bookmarkEnd w:id="0"/>
    </w:p>
    <w:p w:rsidR="006A5711" w:rsidRPr="00916C3E" w:rsidRDefault="006A5711" w:rsidP="00916C3E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b/>
          <w:sz w:val="32"/>
          <w:szCs w:val="32"/>
        </w:rPr>
      </w:pPr>
      <w:r w:rsidRPr="00916C3E">
        <w:rPr>
          <w:rStyle w:val="c1"/>
          <w:b/>
          <w:sz w:val="32"/>
          <w:szCs w:val="32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6A5711" w:rsidRPr="00916C3E" w:rsidRDefault="006A5711" w:rsidP="00916C3E">
      <w:pPr>
        <w:rPr>
          <w:b/>
          <w:sz w:val="32"/>
          <w:szCs w:val="32"/>
        </w:rPr>
      </w:pPr>
    </w:p>
    <w:sectPr w:rsidR="006A5711" w:rsidRPr="00916C3E" w:rsidSect="00C8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D4"/>
    <w:rsid w:val="001879D0"/>
    <w:rsid w:val="001A5F06"/>
    <w:rsid w:val="006A5711"/>
    <w:rsid w:val="00916C3E"/>
    <w:rsid w:val="00C8132E"/>
    <w:rsid w:val="00E1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E1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E145D4"/>
    <w:rPr>
      <w:rFonts w:cs="Times New Roman"/>
    </w:rPr>
  </w:style>
  <w:style w:type="character" w:customStyle="1" w:styleId="c2">
    <w:name w:val="c2"/>
    <w:basedOn w:val="DefaultParagraphFont"/>
    <w:uiPriority w:val="99"/>
    <w:rsid w:val="00E145D4"/>
    <w:rPr>
      <w:rFonts w:cs="Times New Roman"/>
    </w:rPr>
  </w:style>
  <w:style w:type="paragraph" w:customStyle="1" w:styleId="c0">
    <w:name w:val="c0"/>
    <w:basedOn w:val="Normal"/>
    <w:uiPriority w:val="99"/>
    <w:rsid w:val="00E14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145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3</cp:revision>
  <dcterms:created xsi:type="dcterms:W3CDTF">2018-10-16T17:16:00Z</dcterms:created>
  <dcterms:modified xsi:type="dcterms:W3CDTF">2018-10-17T12:43:00Z</dcterms:modified>
</cp:coreProperties>
</file>