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33" w:rsidRPr="005D2D33" w:rsidRDefault="00C0324F" w:rsidP="005D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="005D2D33" w:rsidRPr="005D2D33">
        <w:rPr>
          <w:rFonts w:ascii="Times New Roman" w:hAnsi="Times New Roman" w:cs="Times New Roman"/>
          <w:b/>
          <w:bCs/>
          <w:sz w:val="28"/>
          <w:szCs w:val="28"/>
        </w:rPr>
        <w:t>»​</w:t>
      </w:r>
      <w:proofErr w:type="gramEnd"/>
    </w:p>
    <w:p w:rsidR="005D2D33" w:rsidRDefault="005D2D33" w:rsidP="005D2D33">
      <w:pPr>
        <w:rPr>
          <w:rFonts w:ascii="Times New Roman" w:hAnsi="Times New Roman" w:cs="Times New Roman"/>
          <w:sz w:val="28"/>
          <w:szCs w:val="28"/>
        </w:rPr>
      </w:pPr>
      <w:r w:rsidRPr="005D2D33">
        <w:rPr>
          <w:rFonts w:ascii="Times New Roman" w:hAnsi="Times New Roman" w:cs="Times New Roman"/>
          <w:sz w:val="28"/>
          <w:szCs w:val="28"/>
        </w:rPr>
        <w:t>Дошкольный возраст – это замечательное время и 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D33">
        <w:rPr>
          <w:rFonts w:ascii="Times New Roman" w:hAnsi="Times New Roman" w:cs="Times New Roman"/>
          <w:sz w:val="28"/>
          <w:szCs w:val="28"/>
        </w:rPr>
        <w:t xml:space="preserve">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5D2D33">
        <w:rPr>
          <w:rFonts w:ascii="Times New Roman" w:hAnsi="Times New Roman" w:cs="Times New Roman"/>
          <w:sz w:val="28"/>
          <w:szCs w:val="28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5D2D33">
        <w:rPr>
          <w:rFonts w:ascii="Times New Roman" w:hAnsi="Times New Roman" w:cs="Times New Roman"/>
          <w:sz w:val="28"/>
          <w:szCs w:val="28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  </w:t>
      </w:r>
      <w:hyperlink r:id="rId4" w:history="1">
        <w:r w:rsidRPr="005D2D3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4" name="Рисунок 4" descr="http://www.eduportal44.ru/_layouts/15/images/icpdf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portal44.ru/_layouts/15/images/icpdf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Что такое космос.pdf</w:t>
        </w:r>
      </w:hyperlink>
      <w:r w:rsidRPr="005D2D33">
        <w:rPr>
          <w:rFonts w:ascii="Times New Roman" w:hAnsi="Times New Roman" w:cs="Times New Roman"/>
          <w:sz w:val="28"/>
          <w:szCs w:val="28"/>
        </w:rPr>
        <w:t> </w:t>
      </w:r>
      <w:r w:rsidRPr="005D2D33">
        <w:rPr>
          <w:rFonts w:ascii="Times New Roman" w:hAnsi="Times New Roman" w:cs="Times New Roman"/>
          <w:sz w:val="28"/>
          <w:szCs w:val="28"/>
        </w:rPr>
        <w:br/>
        <w:t>Детям необходимо рассказыват</w:t>
      </w:r>
      <w:r w:rsidR="00C0324F">
        <w:rPr>
          <w:rFonts w:ascii="Times New Roman" w:hAnsi="Times New Roman" w:cs="Times New Roman"/>
          <w:sz w:val="28"/>
          <w:szCs w:val="28"/>
        </w:rPr>
        <w:t xml:space="preserve">ь о Вселенной и о нашем месте в </w:t>
      </w:r>
      <w:r w:rsidRPr="005D2D33">
        <w:rPr>
          <w:rFonts w:ascii="Times New Roman" w:hAnsi="Times New Roman" w:cs="Times New Roman"/>
          <w:sz w:val="28"/>
          <w:szCs w:val="28"/>
        </w:rPr>
        <w:t xml:space="preserve">ней.                                                                                                                    </w:t>
      </w:r>
    </w:p>
    <w:p w:rsidR="005D2D33" w:rsidRPr="005D2D33" w:rsidRDefault="005D2D33" w:rsidP="005D2D33">
      <w:pPr>
        <w:rPr>
          <w:rFonts w:ascii="Times New Roman" w:hAnsi="Times New Roman" w:cs="Times New Roman"/>
          <w:sz w:val="28"/>
          <w:szCs w:val="28"/>
        </w:rPr>
      </w:pPr>
      <w:r w:rsidRPr="005D2D33">
        <w:rPr>
          <w:rFonts w:ascii="Times New Roman" w:hAnsi="Times New Roman" w:cs="Times New Roman"/>
          <w:sz w:val="28"/>
          <w:szCs w:val="28"/>
        </w:rPr>
        <w:t>  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 Необходимо формировать это мировоззрение и в детях, тем более, что практически каждый ребёнок готов к восприятию этой информации!</w:t>
      </w:r>
    </w:p>
    <w:p w:rsidR="005D2D33" w:rsidRPr="005D2D33" w:rsidRDefault="005D2D33" w:rsidP="005D2D33">
      <w:pPr>
        <w:rPr>
          <w:rFonts w:ascii="Times New Roman" w:hAnsi="Times New Roman" w:cs="Times New Roman"/>
          <w:sz w:val="28"/>
          <w:szCs w:val="28"/>
        </w:rPr>
      </w:pPr>
      <w:r w:rsidRPr="005D2D33">
        <w:rPr>
          <w:rFonts w:ascii="Times New Roman" w:hAnsi="Times New Roman" w:cs="Times New Roman"/>
          <w:sz w:val="28"/>
          <w:szCs w:val="28"/>
        </w:rPr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</w:p>
    <w:p w:rsidR="005D2D33" w:rsidRPr="005D2D33" w:rsidRDefault="005D2D33" w:rsidP="005D2D33">
      <w:pPr>
        <w:rPr>
          <w:rFonts w:ascii="Times New Roman" w:hAnsi="Times New Roman" w:cs="Times New Roman"/>
          <w:sz w:val="28"/>
          <w:szCs w:val="28"/>
        </w:rPr>
      </w:pPr>
      <w:r w:rsidRPr="005D2D33">
        <w:rPr>
          <w:rFonts w:ascii="Times New Roman" w:hAnsi="Times New Roman" w:cs="Times New Roman"/>
          <w:sz w:val="28"/>
          <w:szCs w:val="28"/>
        </w:rPr>
        <w:t>Лучше всего начать рассказ с того, что жизнь на Земле зависит от Солнца.</w:t>
      </w:r>
      <w:r w:rsidRPr="005D2D33">
        <w:rPr>
          <w:rFonts w:ascii="Times New Roman" w:hAnsi="Times New Roman" w:cs="Times New Roman"/>
          <w:sz w:val="28"/>
          <w:szCs w:val="28"/>
        </w:rPr>
        <w:br/>
        <w:t>Поскольку размеры Вселенной никто представить не может, объясните некоторые космические явления на</w:t>
      </w:r>
      <w:r w:rsidRPr="005D2D33">
        <w:rPr>
          <w:rFonts w:ascii="Times New Roman" w:hAnsi="Times New Roman" w:cs="Times New Roman"/>
          <w:sz w:val="28"/>
          <w:szCs w:val="28"/>
        </w:rPr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5D2D33">
        <w:rPr>
          <w:rFonts w:ascii="Times New Roman" w:hAnsi="Times New Roman" w:cs="Times New Roman"/>
          <w:sz w:val="28"/>
          <w:szCs w:val="28"/>
        </w:rPr>
        <w:br/>
      </w:r>
      <w:r w:rsidRPr="005D2D33">
        <w:rPr>
          <w:rFonts w:ascii="Times New Roman" w:hAnsi="Times New Roman" w:cs="Times New Roman"/>
          <w:sz w:val="28"/>
          <w:szCs w:val="28"/>
        </w:rPr>
        <w:lastRenderedPageBreak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5D2D33">
        <w:rPr>
          <w:rFonts w:ascii="Times New Roman" w:hAnsi="Times New Roman" w:cs="Times New Roman"/>
          <w:sz w:val="28"/>
          <w:szCs w:val="28"/>
        </w:rPr>
        <w:br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5D2D33">
        <w:rPr>
          <w:rFonts w:ascii="Times New Roman" w:hAnsi="Times New Roman" w:cs="Times New Roman"/>
          <w:sz w:val="28"/>
          <w:szCs w:val="28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5D2D33">
        <w:rPr>
          <w:rFonts w:ascii="Times New Roman" w:hAnsi="Times New Roman" w:cs="Times New Roman"/>
          <w:sz w:val="28"/>
          <w:szCs w:val="28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5D2D33">
        <w:rPr>
          <w:rFonts w:ascii="Times New Roman" w:hAnsi="Times New Roman" w:cs="Times New Roman"/>
          <w:sz w:val="28"/>
          <w:szCs w:val="28"/>
        </w:rPr>
        <w:br/>
        <w:t>Для того, чтобы ответить на многочисленные «почему?» и «отчего?», мы рекомендуем вам прочесть вместе с ребенком детские книги о космосе.</w:t>
      </w:r>
      <w:r w:rsidRPr="005D2D33">
        <w:rPr>
          <w:rFonts w:ascii="Times New Roman" w:hAnsi="Times New Roman" w:cs="Times New Roman"/>
          <w:sz w:val="28"/>
          <w:szCs w:val="28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5D2D33">
        <w:rPr>
          <w:rFonts w:ascii="Times New Roman" w:hAnsi="Times New Roman" w:cs="Times New Roman"/>
          <w:sz w:val="28"/>
          <w:szCs w:val="28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  <w:r w:rsidRPr="005D2D33">
        <w:rPr>
          <w:rFonts w:ascii="Times New Roman" w:hAnsi="Times New Roman" w:cs="Times New Roman"/>
          <w:sz w:val="28"/>
          <w:szCs w:val="28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bookmarkStart w:id="0" w:name="_GoBack"/>
      <w:bookmarkEnd w:id="0"/>
      <w:r w:rsidRPr="005D2D33">
        <w:rPr>
          <w:rFonts w:ascii="Times New Roman" w:hAnsi="Times New Roman" w:cs="Times New Roman"/>
          <w:sz w:val="28"/>
          <w:szCs w:val="28"/>
        </w:rPr>
        <w:t>  </w:t>
      </w:r>
      <w:hyperlink r:id="rId6" w:history="1">
        <w:r w:rsidRPr="005D2D33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3" name="Рисунок 3" descr="http://www.eduportal44.ru/_layouts/15/images/icpdf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duportal44.ru/_layouts/15/images/icpdf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12 апреля всемирн</w:t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ы</w:t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й день космонавтики.pdf</w:t>
        </w:r>
      </w:hyperlink>
      <w:r w:rsidRPr="005D2D33">
        <w:rPr>
          <w:rFonts w:ascii="Times New Roman" w:hAnsi="Times New Roman" w:cs="Times New Roman"/>
          <w:sz w:val="28"/>
          <w:szCs w:val="28"/>
        </w:rPr>
        <w:t>​  </w:t>
      </w:r>
      <w:r w:rsidRPr="005D2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www.eduportal44.ru/_layouts/15/images/icpdf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portal44.ru/_layouts/15/images/icpdf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Первый в ко</w:t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</w:t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мосе.pdf</w:t>
        </w:r>
      </w:hyperlink>
      <w:r w:rsidRPr="005D2D33">
        <w:rPr>
          <w:rFonts w:ascii="Times New Roman" w:hAnsi="Times New Roman" w:cs="Times New Roman"/>
          <w:sz w:val="28"/>
          <w:szCs w:val="28"/>
        </w:rPr>
        <w:t>           </w:t>
      </w:r>
      <w:hyperlink r:id="rId9" w:history="1">
        <w:r w:rsidRPr="005D2D3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440FC762" wp14:editId="2C60D1BF">
              <wp:extent cx="152400" cy="152400"/>
              <wp:effectExtent l="0" t="0" r="0" b="0"/>
              <wp:docPr id="1" name="Рисунок 1" descr="http://www.eduportal44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eduportal44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Первые </w:t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</w:t>
        </w:r>
        <w:r w:rsidRPr="005D2D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осмонавты.pdf</w:t>
        </w:r>
      </w:hyperlink>
      <w:r w:rsidRPr="005D2D33">
        <w:rPr>
          <w:rFonts w:ascii="Times New Roman" w:hAnsi="Times New Roman" w:cs="Times New Roman"/>
          <w:sz w:val="28"/>
          <w:szCs w:val="28"/>
        </w:rPr>
        <w:t>  </w:t>
      </w:r>
    </w:p>
    <w:p w:rsidR="009E4442" w:rsidRPr="005D2D33" w:rsidRDefault="005D2D33">
      <w:pPr>
        <w:rPr>
          <w:rFonts w:ascii="Times New Roman" w:hAnsi="Times New Roman" w:cs="Times New Roman"/>
          <w:sz w:val="28"/>
          <w:szCs w:val="28"/>
        </w:rPr>
      </w:pPr>
      <w:r w:rsidRPr="005D2D33">
        <w:rPr>
          <w:rFonts w:ascii="Times New Roman" w:hAnsi="Times New Roman" w:cs="Times New Roman"/>
          <w:sz w:val="28"/>
          <w:szCs w:val="28"/>
        </w:rPr>
        <w:t>                    </w:t>
      </w:r>
    </w:p>
    <w:sectPr w:rsidR="009E4442" w:rsidRPr="005D2D33" w:rsidSect="005D2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3"/>
    <w:rsid w:val="001370F9"/>
    <w:rsid w:val="0055557D"/>
    <w:rsid w:val="005D2D33"/>
    <w:rsid w:val="00A92F44"/>
    <w:rsid w:val="00C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264A"/>
  <w15:chartTrackingRefBased/>
  <w15:docId w15:val="{00EA357D-DC9A-4783-A6D7-4EC4915E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%D0%B3%D1%80%D1%83%D0%BF%D0%BF%D0%B0%20%D0%BA%D0%BE%D0%BC%D0%B1%D0%B8%D0%BD%D0%B8%D1%80%D0%BE%D0%B2%D0%B0%D0%BD%D0%BD%D0%BE%D0%B9%20%D0%BD%D0%B0%D0%BF%D1%80%D0%B0%D0%B2%D0%BB%D0%B5%D0%BD%D0%BD%D0%BE%D1%81%D1%82%D0%B8%20%D0%9F%D0%BE%D0%B4%D1%81%D0%BE%D0%BB%D0%BD%D1%83%D1%88%D0%BA%D0%B8/%D0%91%D0%B5%D1%81%D0%B5%D0%B4%D0%B0%20%D0%9F%D0%B5%D1%80%D0%B2%D1%8B%D0%B9%20%D0%B2%20%D0%BA%D0%BE%D1%81%D0%BC%D0%BE%D1%81%D0%B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portal44.ru/Kostroma_EDU/ds_14/SiteAssets/SitePages/%D0%B3%D1%80%D1%83%D0%BF%D0%BF%D0%B0%20%D0%BA%D0%BE%D0%BC%D0%B1%D0%B8%D0%BD%D0%B8%D1%80%D0%BE%D0%B2%D0%B0%D0%BD%D0%BD%D0%BE%D0%B9%20%D0%BD%D0%B0%D0%BF%D1%80%D0%B0%D0%B2%D0%BB%D0%B5%D0%BD%D0%BD%D0%BE%D1%81%D1%82%D0%B8%20%D0%9F%D0%BE%D0%B4%D1%81%D0%BE%D0%BB%D0%BD%D1%83%D1%88%D0%BA%D0%B8/%D0%91%D0%B5%D1%81%D0%B5%D0%B4%D0%B0%20%D0%9F%D0%B5%D1%80%D0%B2%D1%8B%D0%B9%20%D0%B2%20%D0%BA%D0%BE%D1%81%D0%BC%D0%BE%D1%81%D0%B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ortal44.ru/Kostroma_EDU/ds_14/SiteAssets/DocLib6/%D0%B3%D1%80%D1%83%D0%BF%D0%BF%D0%B0%20%D0%B7%D0%B2%D0%B5%D0%B7%D0%B4%D0%BE%D1%87%D0%BA%D0%B8/!2%20%D0%B0%D0%BF%D1%80%D0%B5%D0%BB%D1%8F%20%D0%B2%D1%81%D0%B5%D0%BC%D0%B8%D1%80%D0%BD%D1%8B%D0%B9%20%D0%B4%D0%B5%D0%BD%D1%8C%20%D0%BA%D0%BE%D1%81%D0%BC%D0%BE%D0%BD%D0%B0%D0%B2%D1%82%D0%B8%D0%BA%D0%B8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eduportal44.ru/Kostroma_EDU/ds_14/SiteAssets/SitePages/%D0%B3%D1%80%D1%83%D0%BF%D0%BF%D0%B0%20%D0%BA%D0%BE%D0%BC%D0%B1%D0%B8%D0%BD%D0%B8%D1%80%D0%BE%D0%B2%D0%B0%D0%BD%D0%BD%D0%BE%D0%B9%20%D0%BD%D0%B0%D0%BF%D1%80%D0%B0%D0%B2%D0%BB%D0%B5%D0%BD%D0%BD%D0%BE%D1%81%D1%82%D0%B8%20%D0%9F%D0%BE%D0%B4%D1%81%D0%BE%D0%BB%D0%BD%D1%83%D1%88%D0%BA%D0%B8/%D0%A7%D1%82%D0%BE%20%D1%82%D0%B0%D0%BA%D0%BE%D0%B5%20%D0%BA%D0%BE%D1%81%D0%BC%D0%BE%D1%81.pdf" TargetMode="External"/><Relationship Id="rId9" Type="http://schemas.openxmlformats.org/officeDocument/2006/relationships/hyperlink" Target="http://www.eduportal44.ru/Kostroma_EDU/ds_14/SiteAssets/SitePages/%D0%B3%D1%80%D1%83%D0%BF%D0%BF%D0%B0%20%D0%BA%D0%BE%D0%BC%D0%B1%D0%B8%D0%BD%D0%B8%D1%80%D0%BE%D0%B2%D0%B0%D0%BD%D0%BD%D0%BE%D0%B9%20%D0%BD%D0%B0%D0%BF%D1%80%D0%B0%D0%B2%D0%BB%D0%B5%D0%BD%D0%BD%D0%BE%D1%81%D1%82%D0%B8%20%D0%9F%D0%BE%D0%B4%D1%81%D0%BE%D0%BB%D0%BD%D1%83%D1%88%D0%BA%D0%B8/%D0%9F%D0%B5%D1%80%D0%B2%D1%8B%D0%B5%20%D0%BA%D0%BE%D1%81%D0%BC%D0%BE%D0%BD%D0%B0%D0%B2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876</Words>
  <Characters>4994</Characters>
  <Application>Microsoft Office Word</Application>
  <DocSecurity>0</DocSecurity>
  <Lines>41</Lines>
  <Paragraphs>11</Paragraphs>
  <ScaleCrop>false</ScaleCrop>
  <Company>HP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3</cp:revision>
  <dcterms:created xsi:type="dcterms:W3CDTF">2021-04-15T06:28:00Z</dcterms:created>
  <dcterms:modified xsi:type="dcterms:W3CDTF">2021-04-17T10:34:00Z</dcterms:modified>
</cp:coreProperties>
</file>