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66" w:rsidRDefault="003873A9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«Тополё</w:t>
      </w:r>
      <w:r w:rsidR="00926166">
        <w:rPr>
          <w:rFonts w:ascii="Times New Roman" w:hAnsi="Times New Roman" w:cs="Times New Roman"/>
          <w:b/>
          <w:sz w:val="28"/>
          <w:szCs w:val="28"/>
        </w:rPr>
        <w:t>к»</w:t>
      </w: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по самообразованию </w:t>
      </w: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«Развитие речи посредством игровой деятельности»</w:t>
      </w: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26166" w:rsidRDefault="00926166" w:rsidP="009261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Ильина Анжела Ивановна</w:t>
      </w: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rPr>
          <w:rFonts w:ascii="Times New Roman" w:hAnsi="Times New Roman" w:cs="Times New Roman"/>
          <w:b/>
          <w:sz w:val="28"/>
          <w:szCs w:val="28"/>
        </w:rPr>
      </w:pPr>
    </w:p>
    <w:p w:rsidR="00926166" w:rsidRDefault="00926166" w:rsidP="00926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926166" w:rsidRPr="006A7DF9" w:rsidRDefault="00926166" w:rsidP="006A7D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Этап работы над темой: 1 год</w:t>
      </w:r>
    </w:p>
    <w:p w:rsidR="00926166" w:rsidRPr="006A7DF9" w:rsidRDefault="00926166" w:rsidP="006A7D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начала работы над темой: сентябрь 2018 г.</w:t>
      </w:r>
    </w:p>
    <w:p w:rsidR="00926166" w:rsidRPr="006A7DF9" w:rsidRDefault="00926166" w:rsidP="006A7D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окончания работы: май 2019 г.</w:t>
      </w:r>
    </w:p>
    <w:p w:rsidR="00926166" w:rsidRPr="006A7DF9" w:rsidRDefault="00926166" w:rsidP="006A7D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4-5 лет (средняя группа).</w:t>
      </w:r>
    </w:p>
    <w:p w:rsidR="00926166" w:rsidRPr="006A7DF9" w:rsidRDefault="00926166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b/>
          <w:i/>
          <w:sz w:val="28"/>
          <w:szCs w:val="28"/>
          <w:u w:val="single"/>
        </w:rPr>
        <w:t>Актуальность</w:t>
      </w:r>
      <w:r w:rsidRPr="006A7DF9">
        <w:rPr>
          <w:i/>
          <w:sz w:val="28"/>
          <w:szCs w:val="28"/>
          <w:u w:val="single"/>
        </w:rPr>
        <w:t>:</w:t>
      </w:r>
      <w:r w:rsidRPr="006A7DF9">
        <w:rPr>
          <w:sz w:val="28"/>
          <w:szCs w:val="28"/>
        </w:rPr>
        <w:t xml:space="preserve"> </w:t>
      </w:r>
      <w:r w:rsidRPr="006A7DF9">
        <w:rPr>
          <w:color w:val="111111"/>
          <w:sz w:val="28"/>
          <w:szCs w:val="28"/>
        </w:rPr>
        <w:t>Вопросы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 правильной речи</w:t>
      </w:r>
      <w:r w:rsidRPr="006A7DF9">
        <w:rPr>
          <w:color w:val="111111"/>
          <w:sz w:val="28"/>
          <w:szCs w:val="28"/>
        </w:rPr>
        <w:t> у детей очень актуальны. Благодаря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речи,</w:t>
      </w:r>
      <w:r w:rsidRPr="006A7DF9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6A7DF9">
        <w:rPr>
          <w:color w:val="111111"/>
          <w:sz w:val="28"/>
          <w:szCs w:val="28"/>
        </w:rPr>
        <w:t>дети познают окружающий мир, накапливают знания, расширяют круг представлений о предметах. При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помощи речи</w:t>
      </w:r>
      <w:r w:rsidRPr="006A7DF9">
        <w:rPr>
          <w:color w:val="111111"/>
          <w:sz w:val="28"/>
          <w:szCs w:val="28"/>
        </w:rPr>
        <w:t> выражают свои потребности, рассказывают о своих чувствах и переживаниях.</w:t>
      </w:r>
    </w:p>
    <w:p w:rsidR="00926166" w:rsidRPr="006A7DF9" w:rsidRDefault="00926166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На сегодняшний день – образная, богатая синонимами и описаниями речь у детей дошкольного возраста – явление очень редкое. В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6A7DF9">
        <w:rPr>
          <w:color w:val="111111"/>
          <w:sz w:val="28"/>
          <w:szCs w:val="28"/>
        </w:rPr>
        <w:t> детей существует множество </w:t>
      </w:r>
      <w:r w:rsidRPr="006A7DF9">
        <w:rPr>
          <w:color w:val="111111"/>
          <w:sz w:val="28"/>
          <w:szCs w:val="28"/>
          <w:bdr w:val="none" w:sz="0" w:space="0" w:color="auto" w:frame="1"/>
        </w:rPr>
        <w:t>проблем</w:t>
      </w:r>
      <w:r w:rsidRPr="006A7DF9">
        <w:rPr>
          <w:color w:val="111111"/>
          <w:sz w:val="28"/>
          <w:szCs w:val="28"/>
        </w:rPr>
        <w:t>: бедность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6A7DF9">
        <w:rPr>
          <w:b/>
          <w:color w:val="111111"/>
          <w:sz w:val="28"/>
          <w:szCs w:val="28"/>
        </w:rPr>
        <w:t>,</w:t>
      </w:r>
      <w:r w:rsidRPr="006A7DF9">
        <w:rPr>
          <w:color w:val="111111"/>
          <w:sz w:val="28"/>
          <w:szCs w:val="28"/>
        </w:rPr>
        <w:t xml:space="preserve"> недостаточный словарный запас, употребление не литературных слов и выражений, не способность грамотно и доступно сформулировать вопрос, построить краткий или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развернутый ответ</w:t>
      </w:r>
      <w:r w:rsidRPr="006A7DF9">
        <w:rPr>
          <w:b/>
          <w:color w:val="111111"/>
          <w:sz w:val="28"/>
          <w:szCs w:val="28"/>
        </w:rPr>
        <w:t>,</w:t>
      </w:r>
      <w:r w:rsidRPr="006A7DF9">
        <w:rPr>
          <w:color w:val="111111"/>
          <w:sz w:val="28"/>
          <w:szCs w:val="28"/>
        </w:rPr>
        <w:t xml:space="preserve"> отсутствие логических обоснований и выводов, отсутствие навыков культуры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речи и культуры общения</w:t>
      </w:r>
      <w:r w:rsidRPr="006A7DF9">
        <w:rPr>
          <w:b/>
          <w:color w:val="111111"/>
          <w:sz w:val="28"/>
          <w:szCs w:val="28"/>
        </w:rPr>
        <w:t>.</w:t>
      </w:r>
      <w:r w:rsidRPr="006A7DF9">
        <w:rPr>
          <w:color w:val="111111"/>
          <w:sz w:val="28"/>
          <w:szCs w:val="28"/>
        </w:rPr>
        <w:t xml:space="preserve"> Все это связано, во-первых, с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недоразвитостью</w:t>
      </w:r>
      <w:r w:rsidRPr="006A7DF9">
        <w:rPr>
          <w:color w:val="111111"/>
          <w:sz w:val="28"/>
          <w:szCs w:val="28"/>
        </w:rPr>
        <w:t xml:space="preserve"> речевого аппарата и его анатомического строения, во-вторых, из-за недостаточного общения детей друг с другом и </w:t>
      </w:r>
      <w:proofErr w:type="gramStart"/>
      <w:r w:rsidRPr="006A7DF9">
        <w:rPr>
          <w:color w:val="111111"/>
          <w:sz w:val="28"/>
          <w:szCs w:val="28"/>
        </w:rPr>
        <w:t>со</w:t>
      </w:r>
      <w:proofErr w:type="gramEnd"/>
      <w:r w:rsidRPr="006A7DF9">
        <w:rPr>
          <w:color w:val="111111"/>
          <w:sz w:val="28"/>
          <w:szCs w:val="28"/>
        </w:rPr>
        <w:t xml:space="preserve"> взрослыми. Поэтому педагогическое воздействие при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развитии речи</w:t>
      </w:r>
      <w:r w:rsidR="00F833BF" w:rsidRPr="006A7DF9">
        <w:rPr>
          <w:color w:val="111111"/>
          <w:sz w:val="28"/>
          <w:szCs w:val="28"/>
        </w:rPr>
        <w:t xml:space="preserve"> </w:t>
      </w:r>
      <w:r w:rsidRPr="006A7DF9">
        <w:rPr>
          <w:color w:val="111111"/>
          <w:sz w:val="28"/>
          <w:szCs w:val="28"/>
        </w:rPr>
        <w:t>дошкольников очень сложное и важное дело.</w:t>
      </w:r>
    </w:p>
    <w:p w:rsidR="00926166" w:rsidRPr="006A7DF9" w:rsidRDefault="00926166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Невозможно переоценить роль родного языка, который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помогает людям</w:t>
      </w:r>
      <w:r w:rsidRPr="006A7DF9">
        <w:rPr>
          <w:b/>
          <w:color w:val="111111"/>
          <w:sz w:val="28"/>
          <w:szCs w:val="28"/>
        </w:rPr>
        <w:t>,</w:t>
      </w:r>
      <w:r w:rsidRPr="006A7DF9">
        <w:rPr>
          <w:color w:val="111111"/>
          <w:sz w:val="28"/>
          <w:szCs w:val="28"/>
        </w:rPr>
        <w:t xml:space="preserve"> прежде всего детям, осознанно воспринимать окружающий мир и является средством общения. Дети, не получившие в дошкольном возрасте соответствующее речевое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6A7DF9">
        <w:rPr>
          <w:b/>
          <w:color w:val="111111"/>
          <w:sz w:val="28"/>
          <w:szCs w:val="28"/>
        </w:rPr>
        <w:t>,</w:t>
      </w:r>
      <w:r w:rsidRPr="006A7DF9">
        <w:rPr>
          <w:color w:val="111111"/>
          <w:sz w:val="28"/>
          <w:szCs w:val="28"/>
        </w:rPr>
        <w:t xml:space="preserve"> с большим трудом наверстывают упущенное, в будущем этот пробел в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6A7DF9">
        <w:rPr>
          <w:color w:val="111111"/>
          <w:sz w:val="28"/>
          <w:szCs w:val="28"/>
        </w:rPr>
        <w:t> влияет на его дальнейшее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6A7DF9">
        <w:rPr>
          <w:color w:val="111111"/>
          <w:sz w:val="28"/>
          <w:szCs w:val="28"/>
        </w:rPr>
        <w:t>. Именно в дошкольном возрасте нужно обогащать пассивный словарь ребёнка, приучать ребенка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="00F833BF" w:rsidRPr="006A7DF9">
        <w:rPr>
          <w:color w:val="111111"/>
          <w:sz w:val="28"/>
          <w:szCs w:val="28"/>
        </w:rPr>
        <w:t xml:space="preserve"> </w:t>
      </w:r>
      <w:r w:rsidRPr="006A7DF9">
        <w:rPr>
          <w:color w:val="111111"/>
          <w:sz w:val="28"/>
          <w:szCs w:val="28"/>
        </w:rPr>
        <w:t>пользоваться словами, стимулировать речевую активность и познавательные интересы.</w:t>
      </w:r>
    </w:p>
    <w:p w:rsidR="00926166" w:rsidRPr="006A7DF9" w:rsidRDefault="00926166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Эта проблема подвела меня к мысли о необходимости больше внимания уделить именно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6A7DF9">
        <w:rPr>
          <w:color w:val="111111"/>
          <w:sz w:val="28"/>
          <w:szCs w:val="28"/>
        </w:rPr>
        <w:t> детей дошкольного возраста. Поэтому задача обогащения словаря и активизации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6A7DF9">
        <w:rPr>
          <w:b/>
          <w:color w:val="111111"/>
          <w:sz w:val="28"/>
          <w:szCs w:val="28"/>
        </w:rPr>
        <w:t> </w:t>
      </w:r>
      <w:r w:rsidRPr="006A7DF9">
        <w:rPr>
          <w:color w:val="111111"/>
          <w:sz w:val="28"/>
          <w:szCs w:val="28"/>
        </w:rPr>
        <w:t>детей должна решаться ежеминутно, ежесекундно, постоянно звучать в беседах с родителями, пронизывать все режимные моменты.</w:t>
      </w:r>
    </w:p>
    <w:p w:rsidR="00F833BF" w:rsidRPr="006A7DF9" w:rsidRDefault="00F833BF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Игра занимает огромное место в жизни детей младшего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6A7DF9">
        <w:rPr>
          <w:b/>
          <w:color w:val="111111"/>
          <w:sz w:val="28"/>
          <w:szCs w:val="28"/>
        </w:rPr>
        <w:t>.</w:t>
      </w:r>
      <w:r w:rsidRPr="006A7DF9">
        <w:rPr>
          <w:color w:val="111111"/>
          <w:sz w:val="28"/>
          <w:szCs w:val="28"/>
        </w:rPr>
        <w:t xml:space="preserve"> Она совершенно необходима как для общего психического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6A7DF9">
        <w:rPr>
          <w:b/>
          <w:color w:val="111111"/>
          <w:sz w:val="28"/>
          <w:szCs w:val="28"/>
        </w:rPr>
        <w:t>,</w:t>
      </w:r>
      <w:r w:rsidRPr="006A7DF9">
        <w:rPr>
          <w:color w:val="111111"/>
          <w:sz w:val="28"/>
          <w:szCs w:val="28"/>
        </w:rPr>
        <w:t xml:space="preserve"> так и конкретно для становления его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самосознания</w:t>
      </w:r>
      <w:r w:rsidRPr="006A7DF9">
        <w:rPr>
          <w:b/>
          <w:color w:val="111111"/>
          <w:sz w:val="28"/>
          <w:szCs w:val="28"/>
        </w:rPr>
        <w:t>.</w:t>
      </w:r>
    </w:p>
    <w:p w:rsidR="00F833BF" w:rsidRPr="006A7DF9" w:rsidRDefault="00F833BF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В игре происходит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развитие речи и мышления</w:t>
      </w:r>
      <w:r w:rsidRPr="006A7DF9">
        <w:rPr>
          <w:b/>
          <w:color w:val="111111"/>
          <w:sz w:val="28"/>
          <w:szCs w:val="28"/>
        </w:rPr>
        <w:t>.</w:t>
      </w:r>
    </w:p>
    <w:p w:rsidR="00F833BF" w:rsidRPr="006A7DF9" w:rsidRDefault="00F833BF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lastRenderedPageBreak/>
        <w:t>Игра невозможна без речевого общения. Хорошо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развитая</w:t>
      </w:r>
      <w:r w:rsidRPr="006A7DF9">
        <w:rPr>
          <w:color w:val="111111"/>
          <w:sz w:val="28"/>
          <w:szCs w:val="28"/>
        </w:rPr>
        <w:t> речь является необходимым условием успешного обучения в школе.</w:t>
      </w:r>
    </w:p>
    <w:p w:rsidR="00F833BF" w:rsidRPr="006A7DF9" w:rsidRDefault="00F833BF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Причиной острой необходимости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6A7DF9">
        <w:rPr>
          <w:color w:val="111111"/>
          <w:sz w:val="28"/>
          <w:szCs w:val="28"/>
        </w:rPr>
        <w:t> детей является потребность общения человека с окружающими его людьми, а что бы речь была внятна, понятна и интересна другим необходимо проводить разнообразные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6A7DF9">
        <w:rPr>
          <w:b/>
          <w:color w:val="111111"/>
          <w:sz w:val="28"/>
          <w:szCs w:val="28"/>
        </w:rPr>
        <w:t>,</w:t>
      </w:r>
      <w:r w:rsidRPr="006A7DF9">
        <w:rPr>
          <w:color w:val="111111"/>
          <w:sz w:val="28"/>
          <w:szCs w:val="28"/>
        </w:rPr>
        <w:t xml:space="preserve"> разрабатывать методики проведения игр, чтобы дети были заинтересованы в игровой деятельности.</w:t>
      </w:r>
    </w:p>
    <w:p w:rsidR="00F833BF" w:rsidRPr="006A7DF9" w:rsidRDefault="00F833BF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Для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 речи</w:t>
      </w:r>
      <w:r w:rsidRPr="006A7DF9">
        <w:rPr>
          <w:b/>
          <w:color w:val="111111"/>
          <w:sz w:val="28"/>
          <w:szCs w:val="28"/>
        </w:rPr>
        <w:t> </w:t>
      </w:r>
      <w:r w:rsidRPr="006A7DF9">
        <w:rPr>
          <w:color w:val="111111"/>
          <w:sz w:val="28"/>
          <w:szCs w:val="28"/>
        </w:rPr>
        <w:t>детей в детском саду проводятся различные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6A7DF9">
        <w:rPr>
          <w:b/>
          <w:color w:val="111111"/>
          <w:sz w:val="28"/>
          <w:szCs w:val="28"/>
        </w:rPr>
        <w:t>,</w:t>
      </w:r>
      <w:r w:rsidRPr="006A7DF9">
        <w:rPr>
          <w:color w:val="111111"/>
          <w:sz w:val="28"/>
          <w:szCs w:val="28"/>
        </w:rPr>
        <w:t xml:space="preserve"> как на занятиях, так и в свободной деятельности детей.</w:t>
      </w:r>
    </w:p>
    <w:p w:rsidR="00F833BF" w:rsidRPr="006A7DF9" w:rsidRDefault="00F833BF" w:rsidP="006A7DF9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A7DF9">
        <w:rPr>
          <w:color w:val="111111"/>
          <w:sz w:val="28"/>
          <w:szCs w:val="28"/>
        </w:rPr>
        <w:t>Поэтому </w:t>
      </w:r>
      <w:r w:rsidRPr="006A7DF9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роль игры в развитии речи у детей дошкольного</w:t>
      </w:r>
      <w:r w:rsidRPr="006A7DF9">
        <w:rPr>
          <w:color w:val="111111"/>
          <w:sz w:val="28"/>
          <w:szCs w:val="28"/>
        </w:rPr>
        <w:t> возраста занимает ведущее место.</w:t>
      </w:r>
    </w:p>
    <w:p w:rsidR="00926166" w:rsidRPr="006A7DF9" w:rsidRDefault="00926166" w:rsidP="006A7DF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E85605" w:rsidRPr="006A7DF9" w:rsidRDefault="00926166" w:rsidP="006A7DF9">
      <w:pPr>
        <w:spacing w:after="0"/>
        <w:rPr>
          <w:sz w:val="28"/>
          <w:szCs w:val="28"/>
        </w:rPr>
      </w:pPr>
      <w:r w:rsidRPr="006A7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Цель</w:t>
      </w:r>
      <w:proofErr w:type="gramStart"/>
      <w:r w:rsidRPr="006A7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:</w:t>
      </w:r>
      <w:proofErr w:type="gramEnd"/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речи детей дошкольного возраста в </w:t>
      </w:r>
      <w:r w:rsidR="00E85605"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игровой деятельности.</w:t>
      </w:r>
      <w:r w:rsidR="00E85605" w:rsidRPr="006A7DF9">
        <w:rPr>
          <w:sz w:val="28"/>
          <w:szCs w:val="28"/>
        </w:rPr>
        <w:t xml:space="preserve"> </w:t>
      </w:r>
    </w:p>
    <w:p w:rsidR="00E85605" w:rsidRPr="006A7DF9" w:rsidRDefault="00926166" w:rsidP="006A7D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A7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</w:t>
      </w:r>
      <w:proofErr w:type="gramStart"/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5605"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85605" w:rsidRPr="006A7DF9" w:rsidRDefault="00E85605" w:rsidP="006A7DF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активного словаря.</w:t>
      </w:r>
    </w:p>
    <w:p w:rsidR="00926166" w:rsidRPr="006A7DF9" w:rsidRDefault="00926166" w:rsidP="006A7DF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координацию и точность движений руки и глаза, гибкость рук, ритмичность.</w:t>
      </w:r>
    </w:p>
    <w:p w:rsidR="00926166" w:rsidRPr="006A7DF9" w:rsidRDefault="00926166" w:rsidP="006A7DF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логическое мышление, произвольное внимание, зрительное и слуховое восприятие, творческую активность.</w:t>
      </w:r>
    </w:p>
    <w:p w:rsidR="00E85605" w:rsidRPr="006A7DF9" w:rsidRDefault="00E85605" w:rsidP="006A7DF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игре.</w:t>
      </w:r>
    </w:p>
    <w:p w:rsidR="00E85605" w:rsidRPr="006A7DF9" w:rsidRDefault="00E85605" w:rsidP="006A7DF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</w:t>
      </w:r>
      <w:proofErr w:type="gramStart"/>
      <w:r w:rsidRPr="006A7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осознанно</w:t>
      </w:r>
      <w:proofErr w:type="gramEnd"/>
      <w:r w:rsidRPr="006A7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относиться к воспринимаемой </w:t>
      </w:r>
      <w:r w:rsidRPr="006A7DF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6A7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взрослых и сверстников в повседневном общении, </w:t>
      </w:r>
      <w:r w:rsidRPr="006A7DF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самостоятельно</w:t>
      </w:r>
      <w:r w:rsidRPr="006A7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оценивать те или иные особенности художественной </w:t>
      </w:r>
      <w:r w:rsidRPr="006A7DF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6A7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языка произведений художественной литературы</w:t>
      </w:r>
      <w:r w:rsidR="00E41245" w:rsidRPr="006A7D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26166" w:rsidRPr="006A7DF9" w:rsidRDefault="00926166" w:rsidP="006A7DF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эмоционально-комфортную обстановку в общении со сверстниками и взрослыми. </w:t>
      </w:r>
    </w:p>
    <w:p w:rsidR="00926166" w:rsidRPr="006A7DF9" w:rsidRDefault="00926166" w:rsidP="006A7D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D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Формы работы:</w:t>
      </w:r>
    </w:p>
    <w:p w:rsidR="00926166" w:rsidRPr="006A7DF9" w:rsidRDefault="00926166" w:rsidP="006A7D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совместная деятельность воспитателя с детьми;</w:t>
      </w:r>
    </w:p>
    <w:p w:rsidR="00926166" w:rsidRPr="006A7DF9" w:rsidRDefault="00926166" w:rsidP="006A7D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индивидуальная работа с детьми;</w:t>
      </w:r>
    </w:p>
    <w:p w:rsidR="0067431B" w:rsidRPr="0067431B" w:rsidRDefault="00926166" w:rsidP="006A7DF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свободная самостоятельная деятельность самих детей.</w:t>
      </w:r>
    </w:p>
    <w:p w:rsidR="00926166" w:rsidRPr="006A7DF9" w:rsidRDefault="00926166" w:rsidP="006A7D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6166" w:rsidRPr="006A7DF9" w:rsidRDefault="00926166" w:rsidP="006A7D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A7D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План работы по самообразованию:</w:t>
      </w:r>
    </w:p>
    <w:p w:rsidR="00E85605" w:rsidRPr="006A7DF9" w:rsidRDefault="00E85605" w:rsidP="006A7D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85605" w:rsidRPr="006A7DF9" w:rsidRDefault="00E85605" w:rsidP="006A7DF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7DF9">
        <w:rPr>
          <w:sz w:val="28"/>
          <w:szCs w:val="28"/>
        </w:rPr>
        <w:t>Изучение методической литературы по данной теме.</w:t>
      </w:r>
    </w:p>
    <w:p w:rsidR="00E85605" w:rsidRPr="0067431B" w:rsidRDefault="00E85605" w:rsidP="0067431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методический материал, план работы, картотеку дидактических игр по развитию речи, пальчиковых </w:t>
      </w:r>
      <w:proofErr w:type="spellStart"/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6A7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166" w:rsidRPr="006A7DF9" w:rsidRDefault="00926166" w:rsidP="006A7DF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Внедрение данной темы в работу с детьми.</w:t>
      </w:r>
    </w:p>
    <w:p w:rsidR="00926166" w:rsidRPr="00336294" w:rsidRDefault="00926166" w:rsidP="006A7DF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консультацию для родителей </w:t>
      </w:r>
      <w:r w:rsidR="0067431B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67431B" w:rsidRPr="006A7DF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Роль игры в развитие речи дошкольников</w:t>
      </w:r>
      <w:r w:rsidR="0067431B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67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31B" w:rsidRPr="006A7DF9">
        <w:rPr>
          <w:rFonts w:ascii="Times New Roman" w:hAnsi="Times New Roman" w:cs="Times New Roman"/>
          <w:color w:val="111111"/>
          <w:sz w:val="28"/>
          <w:szCs w:val="28"/>
        </w:rPr>
        <w:t>«Использование загадок, как средство формирования выразительности </w:t>
      </w:r>
      <w:r w:rsidR="0067431B" w:rsidRPr="006A7DF9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="0067431B" w:rsidRPr="006A7DF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336294" w:rsidRDefault="00336294" w:rsidP="006A7DF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для проектной деятельности «В мире домашних животных».</w:t>
      </w:r>
    </w:p>
    <w:p w:rsidR="0067431B" w:rsidRPr="006A7DF9" w:rsidRDefault="0067431B" w:rsidP="006A7DF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папки-передвижки</w:t>
      </w:r>
      <w:r w:rsidR="00F2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 в жизни 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6166" w:rsidRPr="006A7DF9" w:rsidRDefault="00926166" w:rsidP="006A7DF9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в работе в течение всего учебного года.</w:t>
      </w:r>
    </w:p>
    <w:p w:rsidR="006A7DF9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F9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F9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F9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F9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F9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F9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F9" w:rsidRPr="00E41245" w:rsidRDefault="006A7DF9" w:rsidP="006A7D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97"/>
        <w:gridCol w:w="2380"/>
        <w:gridCol w:w="3102"/>
        <w:gridCol w:w="2892"/>
      </w:tblGrid>
      <w:tr w:rsidR="0038560C" w:rsidRPr="0038560C" w:rsidTr="008F6C5B">
        <w:tc>
          <w:tcPr>
            <w:tcW w:w="1159" w:type="dxa"/>
          </w:tcPr>
          <w:p w:rsidR="0038560C" w:rsidRPr="0038560C" w:rsidRDefault="0038560C" w:rsidP="0038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0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86" w:type="dxa"/>
          </w:tcPr>
          <w:p w:rsidR="0038560C" w:rsidRPr="0038560C" w:rsidRDefault="0038560C" w:rsidP="0038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15" w:type="dxa"/>
          </w:tcPr>
          <w:p w:rsidR="0038560C" w:rsidRPr="0038560C" w:rsidRDefault="0038560C" w:rsidP="0038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0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деятельность с детьми</w:t>
            </w:r>
          </w:p>
        </w:tc>
        <w:tc>
          <w:tcPr>
            <w:tcW w:w="2911" w:type="dxa"/>
          </w:tcPr>
          <w:p w:rsidR="0038560C" w:rsidRPr="0038560C" w:rsidRDefault="0038560C" w:rsidP="00385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6" w:type="dxa"/>
          </w:tcPr>
          <w:p w:rsidR="0038560C" w:rsidRPr="006A7DF9" w:rsidRDefault="008F6C5B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1.</w:t>
            </w:r>
            <w:r w:rsidR="0038560C" w:rsidRPr="006A7DF9">
              <w:rPr>
                <w:color w:val="111111"/>
                <w:sz w:val="28"/>
                <w:szCs w:val="28"/>
              </w:rPr>
              <w:t>Создание в группе предметно-</w:t>
            </w:r>
            <w:r w:rsidR="0038560C"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развивающей среды</w:t>
            </w:r>
            <w:r w:rsidR="0038560C" w:rsidRPr="006A7DF9">
              <w:rPr>
                <w:color w:val="111111"/>
                <w:sz w:val="28"/>
                <w:szCs w:val="28"/>
              </w:rPr>
              <w:t>.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2. Подбор методического оснащения.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3. Пополнение методической копилки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8560C" w:rsidRPr="006A7DF9" w:rsidRDefault="00A35D9F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Дидактическая игра - имитации </w:t>
            </w:r>
            <w:r w:rsidRPr="006A7DF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«Постираем кукле платья»</w:t>
            </w: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11" w:type="dxa"/>
          </w:tcPr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способствовать возникновению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6A7DF9">
              <w:rPr>
                <w:color w:val="111111"/>
                <w:sz w:val="28"/>
                <w:szCs w:val="28"/>
              </w:rPr>
              <w:t>;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умение выбирать роль</w:t>
            </w:r>
            <w:r w:rsidRPr="006A7DF9">
              <w:rPr>
                <w:color w:val="111111"/>
                <w:sz w:val="28"/>
                <w:szCs w:val="28"/>
              </w:rPr>
              <w:t>, выполнять в игре несколько взаимосвязанных действий; формирование коммуникативных навыков в игре;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Pr="006A7DF9">
              <w:rPr>
                <w:color w:val="111111"/>
                <w:sz w:val="28"/>
                <w:szCs w:val="28"/>
              </w:rPr>
              <w:t> подражательности и творческих способностей. Учить использовать в играх строительный материал.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 xml:space="preserve"> </w:t>
            </w:r>
            <w:r w:rsidR="008F6C5B" w:rsidRPr="006A7DF9">
              <w:rPr>
                <w:color w:val="111111"/>
                <w:sz w:val="28"/>
                <w:szCs w:val="28"/>
              </w:rPr>
              <w:t xml:space="preserve">Картотека </w:t>
            </w:r>
            <w:r w:rsidRPr="006A7DF9">
              <w:rPr>
                <w:color w:val="111111"/>
                <w:sz w:val="28"/>
                <w:szCs w:val="28"/>
              </w:rPr>
              <w:t>на </w:t>
            </w:r>
            <w:r w:rsidRPr="006A7DF9">
              <w:rPr>
                <w:color w:val="111111"/>
                <w:sz w:val="28"/>
                <w:szCs w:val="28"/>
                <w:bdr w:val="none" w:sz="0" w:space="0" w:color="auto" w:frame="1"/>
              </w:rPr>
              <w:t>тему</w:t>
            </w:r>
            <w:r w:rsidRPr="006A7DF9">
              <w:rPr>
                <w:color w:val="111111"/>
                <w:sz w:val="28"/>
                <w:szCs w:val="28"/>
              </w:rPr>
              <w:t>: «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Pr="006A7DF9">
              <w:rPr>
                <w:color w:val="111111"/>
                <w:sz w:val="28"/>
                <w:szCs w:val="28"/>
              </w:rPr>
              <w:t>, способствующие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развитию речи дошкольников</w:t>
            </w:r>
            <w:r w:rsidRPr="006A7DF9">
              <w:rPr>
                <w:color w:val="111111"/>
                <w:sz w:val="28"/>
                <w:szCs w:val="28"/>
              </w:rPr>
              <w:t>»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8560C" w:rsidRPr="006A7DF9" w:rsidRDefault="00A35D9F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Использование </w:t>
            </w:r>
            <w:r w:rsidRPr="006A7DF9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дидактической</w:t>
            </w: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игры в процессе образовательной деятельности</w:t>
            </w:r>
            <w:r w:rsidR="006A7DF9"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(Игры из картотеки)</w:t>
            </w:r>
          </w:p>
        </w:tc>
        <w:tc>
          <w:tcPr>
            <w:tcW w:w="2911" w:type="dxa"/>
          </w:tcPr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1. обучать детей играм в разных видах деятельности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proofErr w:type="gramStart"/>
            <w:r w:rsidRPr="006A7DF9">
              <w:rPr>
                <w:color w:val="111111"/>
                <w:sz w:val="28"/>
                <w:szCs w:val="28"/>
              </w:rPr>
              <w:t xml:space="preserve">(на занятиях по </w:t>
            </w:r>
            <w:r w:rsidRPr="006A7DF9">
              <w:rPr>
                <w:color w:val="111111"/>
                <w:sz w:val="28"/>
                <w:szCs w:val="28"/>
              </w:rPr>
              <w:lastRenderedPageBreak/>
              <w:t>лепке, рисованию,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развитию речи</w:t>
            </w:r>
            <w:r w:rsidRPr="006A7DF9">
              <w:rPr>
                <w:color w:val="111111"/>
                <w:sz w:val="28"/>
                <w:szCs w:val="28"/>
              </w:rPr>
              <w:t>, математике, и. т. д.).</w:t>
            </w:r>
            <w:proofErr w:type="gramEnd"/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2. 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6A7DF9">
              <w:rPr>
                <w:color w:val="111111"/>
                <w:sz w:val="28"/>
                <w:szCs w:val="28"/>
              </w:rPr>
              <w:t>: речь, мышление, память, внимание, творческое воображение; обогащать словарный запас.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3. Вызывать положительные эмоции; прививать устойчивый интерес к играм.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86" w:type="dxa"/>
          </w:tcPr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1. Консультация для родителей "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Роль игры в развитие речи дошкольников</w:t>
            </w:r>
            <w:r w:rsidRPr="006A7DF9">
              <w:rPr>
                <w:color w:val="111111"/>
                <w:sz w:val="28"/>
                <w:szCs w:val="28"/>
              </w:rPr>
              <w:t>».</w:t>
            </w:r>
          </w:p>
          <w:p w:rsidR="0038560C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2. Выставки детских рисунков для родителей.</w:t>
            </w:r>
          </w:p>
          <w:p w:rsidR="00336294" w:rsidRDefault="00336294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3.Проектная деятельность (ноябрь-январь)</w:t>
            </w:r>
          </w:p>
          <w:p w:rsidR="00336294" w:rsidRPr="006A7DF9" w:rsidRDefault="00336294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«В мире домашних животных»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8560C" w:rsidRPr="006A7DF9" w:rsidRDefault="00A35D9F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НОД </w:t>
            </w:r>
            <w:r w:rsidRPr="006A7DF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«Домашние животные»</w:t>
            </w: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6A7DF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(формирование звуковой культуры </w:t>
            </w:r>
            <w:r w:rsidRPr="006A7DF9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Pr="006A7DF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911" w:type="dxa"/>
          </w:tcPr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продолжение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</w:t>
            </w:r>
            <w:r w:rsidRPr="006A7DF9">
              <w:rPr>
                <w:color w:val="111111"/>
                <w:sz w:val="28"/>
                <w:szCs w:val="28"/>
              </w:rPr>
              <w:t> мелкой моторики и координации движений рук у детей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дошкольного</w:t>
            </w:r>
            <w:r w:rsidRPr="006A7DF9">
              <w:rPr>
                <w:color w:val="111111"/>
                <w:sz w:val="28"/>
                <w:szCs w:val="28"/>
              </w:rPr>
              <w:t> возраста через различные виды деятельности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Совершенствование условий для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</w:t>
            </w:r>
            <w:r w:rsidRPr="006A7DF9">
              <w:rPr>
                <w:color w:val="111111"/>
                <w:sz w:val="28"/>
                <w:szCs w:val="28"/>
              </w:rPr>
              <w:t xml:space="preserve"> мелкой </w:t>
            </w:r>
            <w:proofErr w:type="gramStart"/>
            <w:r w:rsidRPr="006A7DF9">
              <w:rPr>
                <w:color w:val="111111"/>
                <w:sz w:val="28"/>
                <w:szCs w:val="28"/>
              </w:rPr>
              <w:t>моторики пальцев рук детей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дошкольного возраста</w:t>
            </w:r>
            <w:proofErr w:type="gramEnd"/>
            <w:r w:rsidRPr="006A7DF9">
              <w:rPr>
                <w:color w:val="111111"/>
                <w:sz w:val="28"/>
                <w:szCs w:val="28"/>
              </w:rPr>
              <w:t>.</w:t>
            </w:r>
          </w:p>
          <w:p w:rsidR="0038560C" w:rsidRPr="006A7DF9" w:rsidRDefault="00336294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деятельности; фотовыставки, поделки, рисунки, игры.</w:t>
            </w: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6" w:type="dxa"/>
          </w:tcPr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 </w:t>
            </w:r>
            <w:r w:rsidR="008F6C5B" w:rsidRPr="006A7D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Обогащение группы сюжетно-ролевыми играми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8560C" w:rsidRPr="006A7DF9" w:rsidRDefault="00A35D9F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Игры и упражнения для </w:t>
            </w:r>
            <w:r w:rsidRPr="006A7DF9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развития речи детей</w:t>
            </w:r>
            <w:r w:rsidR="006A7DF9"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(картотека)</w:t>
            </w:r>
          </w:p>
        </w:tc>
        <w:tc>
          <w:tcPr>
            <w:tcW w:w="2911" w:type="dxa"/>
          </w:tcPr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1. Улучшить координацию и точность движений руки, гибкость рук, ритмичность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 xml:space="preserve">2. Улучшить </w:t>
            </w:r>
            <w:r w:rsidRPr="006A7DF9">
              <w:rPr>
                <w:color w:val="111111"/>
                <w:sz w:val="28"/>
                <w:szCs w:val="28"/>
              </w:rPr>
              <w:lastRenderedPageBreak/>
              <w:t>мелкую моторику пальцев, кистей рук.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3. Улучшить общую двигательную активность.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4. Содействовать нормализации речевой функции.</w:t>
            </w:r>
          </w:p>
          <w:p w:rsidR="00A35D9F" w:rsidRPr="006A7DF9" w:rsidRDefault="00A35D9F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  <w:shd w:val="clear" w:color="auto" w:fill="FFFFFF"/>
              </w:rPr>
              <w:t>Совершенствовать речевой слух, закреплять навыки четкой, правильной, выразительной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речи</w:t>
            </w:r>
            <w:r w:rsidRPr="006A7DF9">
              <w:rPr>
                <w:color w:val="111111"/>
                <w:sz w:val="28"/>
                <w:szCs w:val="28"/>
                <w:shd w:val="clear" w:color="auto" w:fill="FFFFFF"/>
              </w:rPr>
              <w:t>. Дифференциация звуков, слов, предложений Подготовка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дидактического материала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86" w:type="dxa"/>
          </w:tcPr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Представление родителям речевых игр и упражнений, используемых в детском саду для формирования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речи дошкольников</w:t>
            </w:r>
            <w:r w:rsidRPr="006A7DF9">
              <w:rPr>
                <w:color w:val="111111"/>
                <w:sz w:val="28"/>
                <w:szCs w:val="28"/>
              </w:rPr>
              <w:t>.</w:t>
            </w:r>
          </w:p>
          <w:p w:rsidR="001B356C" w:rsidRPr="006A7DF9" w:rsidRDefault="008F6C5B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B356C" w:rsidRPr="006A7D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1B356C" w:rsidRPr="006A7DF9">
              <w:rPr>
                <w:rStyle w:val="a6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Игры</w:t>
            </w:r>
            <w:r w:rsidR="001B356C" w:rsidRPr="006A7D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, в которые мы играем»</w:t>
            </w:r>
            <w:r w:rsidR="001B356C" w:rsidRPr="006A7DF9">
              <w:rPr>
                <w:color w:val="111111"/>
                <w:sz w:val="28"/>
                <w:szCs w:val="28"/>
              </w:rPr>
              <w:t xml:space="preserve">. 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самостоятельной деятельности</w:t>
            </w:r>
            <w:r w:rsidRPr="006A7DF9">
              <w:rPr>
                <w:color w:val="111111"/>
                <w:sz w:val="28"/>
                <w:szCs w:val="28"/>
              </w:rPr>
              <w:t>;</w:t>
            </w:r>
          </w:p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- повысить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самооценку детей</w:t>
            </w:r>
            <w:r w:rsidRPr="006A7DF9">
              <w:rPr>
                <w:color w:val="111111"/>
                <w:sz w:val="28"/>
                <w:szCs w:val="28"/>
              </w:rPr>
              <w:t>, их уверенность в себе;</w:t>
            </w:r>
          </w:p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-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развить</w:t>
            </w:r>
            <w:r w:rsidRPr="006A7DF9">
              <w:rPr>
                <w:color w:val="111111"/>
                <w:sz w:val="28"/>
                <w:szCs w:val="28"/>
              </w:rPr>
              <w:t> творческие способности,</w:t>
            </w:r>
          </w:p>
          <w:p w:rsidR="001B356C" w:rsidRPr="006A7DF9" w:rsidRDefault="001B356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любознательность, наблюдательность;</w:t>
            </w:r>
          </w:p>
          <w:p w:rsidR="001B356C" w:rsidRPr="006A7DF9" w:rsidRDefault="001B356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- сплотить детский коллектив.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1B356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86" w:type="dxa"/>
          </w:tcPr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 xml:space="preserve"> Папка передвижка </w:t>
            </w:r>
            <w:r w:rsidRPr="006A7D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r w:rsidR="00F221AA" w:rsidRPr="00F221AA">
              <w:rPr>
                <w:rStyle w:val="a6"/>
                <w:b w:val="0"/>
                <w:sz w:val="28"/>
                <w:szCs w:val="28"/>
              </w:rPr>
              <w:t>Игра в жизни ребенка</w:t>
            </w:r>
            <w:r w:rsidRPr="006A7DF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умение выбирать роль</w:t>
            </w:r>
            <w:r w:rsidRPr="006A7DF9">
              <w:rPr>
                <w:color w:val="111111"/>
                <w:sz w:val="28"/>
                <w:szCs w:val="28"/>
              </w:rPr>
              <w:t xml:space="preserve">, выполнять в игре несколько взаимосвязанных действий; формирование </w:t>
            </w:r>
            <w:r w:rsidRPr="006A7DF9">
              <w:rPr>
                <w:color w:val="111111"/>
                <w:sz w:val="28"/>
                <w:szCs w:val="28"/>
              </w:rPr>
              <w:lastRenderedPageBreak/>
              <w:t>коммуникативных навыков в игре;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="006A7DF9"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A7DF9">
              <w:rPr>
                <w:color w:val="111111"/>
                <w:sz w:val="28"/>
                <w:szCs w:val="28"/>
              </w:rPr>
              <w:t>подражательности и творческих способностей. Учить использовать в играх строительный материал.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1B356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86" w:type="dxa"/>
          </w:tcPr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Подготовить консультацию на </w:t>
            </w:r>
            <w:r w:rsidRPr="006A7DF9">
              <w:rPr>
                <w:color w:val="111111"/>
                <w:sz w:val="28"/>
                <w:szCs w:val="28"/>
                <w:bdr w:val="none" w:sz="0" w:space="0" w:color="auto" w:frame="1"/>
              </w:rPr>
              <w:t>тему</w:t>
            </w:r>
            <w:r w:rsidRPr="006A7DF9">
              <w:rPr>
                <w:color w:val="111111"/>
                <w:sz w:val="28"/>
                <w:szCs w:val="28"/>
              </w:rPr>
              <w:t>: «Использование загадок, как средство формирования выразительности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речи</w:t>
            </w:r>
            <w:r w:rsidRPr="006A7DF9">
              <w:rPr>
                <w:color w:val="111111"/>
                <w:sz w:val="28"/>
                <w:szCs w:val="28"/>
              </w:rPr>
              <w:t>».</w:t>
            </w:r>
          </w:p>
          <w:p w:rsidR="0038560C" w:rsidRPr="006A7DF9" w:rsidRDefault="0038560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8560C" w:rsidRPr="006A7DF9" w:rsidRDefault="00A35D9F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НОД </w:t>
            </w:r>
            <w:r w:rsidRPr="006A7DF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«Насекомые»</w:t>
            </w:r>
            <w:r w:rsidRPr="006A7DF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6A7DF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(формирование и </w:t>
            </w:r>
            <w:r w:rsidRPr="006A7DF9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развитие связной речи</w:t>
            </w:r>
            <w:r w:rsidRPr="006A7DF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911" w:type="dxa"/>
          </w:tcPr>
          <w:p w:rsidR="001B356C" w:rsidRPr="006A7DF9" w:rsidRDefault="001B356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1. вызвать у детей эмоциональный отклик через загадку;</w:t>
            </w:r>
          </w:p>
          <w:p w:rsidR="001B356C" w:rsidRPr="006A7DF9" w:rsidRDefault="001B356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2. воспитывать любовь к фольклору, народному творчеству;</w:t>
            </w:r>
          </w:p>
          <w:p w:rsidR="001B356C" w:rsidRPr="006A7DF9" w:rsidRDefault="001B356C" w:rsidP="006A7DF9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3. учить детей внимательно слушать загадку, понимать их смысл, выявлять характерные признаки того предмета или явления, о котором идет речь в загадке;</w:t>
            </w:r>
          </w:p>
          <w:p w:rsidR="001B356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4. 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</w:t>
            </w:r>
            <w:r w:rsidRPr="006A7DF9">
              <w:rPr>
                <w:color w:val="111111"/>
                <w:sz w:val="28"/>
                <w:szCs w:val="28"/>
              </w:rPr>
              <w:t> у детей слуховое восприятие, воображение, мышление в процессе отгадывания загадок.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1B356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6" w:type="dxa"/>
          </w:tcPr>
          <w:p w:rsidR="0038560C" w:rsidRPr="006A7DF9" w:rsidRDefault="006A7DF9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Использование пальчиковых игр,</w:t>
            </w:r>
            <w:r w:rsidR="0067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направленных на развитие речи</w:t>
            </w:r>
          </w:p>
        </w:tc>
        <w:tc>
          <w:tcPr>
            <w:tcW w:w="3115" w:type="dxa"/>
          </w:tcPr>
          <w:p w:rsidR="006A7DF9" w:rsidRPr="006A7DF9" w:rsidRDefault="006A7DF9" w:rsidP="006A7D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«Выстроим пирамиды».</w:t>
            </w:r>
            <w:r w:rsidRPr="006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Пальчиковая гимнастика: «Строим мы в лесу шалаш». </w:t>
            </w:r>
          </w:p>
          <w:p w:rsidR="0038560C" w:rsidRPr="006A7DF9" w:rsidRDefault="0038560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38560C" w:rsidRPr="006A7DF9" w:rsidRDefault="006A7DF9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 делать постройки из разноцветных крышек.</w:t>
            </w:r>
            <w:r w:rsidRPr="006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Совершенствовать внимание, </w:t>
            </w:r>
            <w:hyperlink r:id="rId5" w:history="1">
              <w:r w:rsidRPr="006A7DF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воображение</w:t>
              </w:r>
            </w:hyperlink>
            <w:r w:rsidRPr="006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творческие способности.</w:t>
            </w:r>
            <w:r w:rsidRPr="006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3.Развивать мелкую </w:t>
            </w:r>
            <w:r w:rsidRPr="006A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моторику рук</w:t>
            </w:r>
          </w:p>
        </w:tc>
      </w:tr>
      <w:tr w:rsidR="0038560C" w:rsidRPr="006A7DF9" w:rsidTr="008F6C5B">
        <w:tc>
          <w:tcPr>
            <w:tcW w:w="1159" w:type="dxa"/>
          </w:tcPr>
          <w:p w:rsidR="0038560C" w:rsidRPr="006A7DF9" w:rsidRDefault="001B356C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86" w:type="dxa"/>
          </w:tcPr>
          <w:p w:rsidR="0038560C" w:rsidRPr="006A7DF9" w:rsidRDefault="001B356C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 xml:space="preserve"> Отчёт по теме </w:t>
            </w: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самообразования</w:t>
            </w:r>
            <w:r w:rsidR="008F6C5B"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6A7DF9">
              <w:rPr>
                <w:color w:val="111111"/>
                <w:sz w:val="28"/>
                <w:szCs w:val="28"/>
              </w:rPr>
              <w:t> </w:t>
            </w:r>
          </w:p>
          <w:p w:rsidR="008F6C5B" w:rsidRPr="006A7DF9" w:rsidRDefault="008F6C5B" w:rsidP="006A7DF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6A7DF9">
              <w:rPr>
                <w:color w:val="111111"/>
                <w:sz w:val="28"/>
                <w:szCs w:val="28"/>
              </w:rPr>
              <w:t>Заключительное занятие с детьми по тем</w:t>
            </w:r>
            <w:proofErr w:type="gramStart"/>
            <w:r w:rsidRPr="006A7DF9">
              <w:rPr>
                <w:color w:val="111111"/>
                <w:sz w:val="28"/>
                <w:szCs w:val="28"/>
              </w:rPr>
              <w:t>е(</w:t>
            </w:r>
            <w:proofErr w:type="gramEnd"/>
            <w:r w:rsidRPr="006A7DF9">
              <w:rPr>
                <w:color w:val="111111"/>
                <w:sz w:val="28"/>
                <w:szCs w:val="28"/>
              </w:rPr>
              <w:t xml:space="preserve"> закрепление знаний)</w:t>
            </w:r>
          </w:p>
        </w:tc>
        <w:tc>
          <w:tcPr>
            <w:tcW w:w="3115" w:type="dxa"/>
          </w:tcPr>
          <w:p w:rsidR="0038560C" w:rsidRPr="006A7DF9" w:rsidRDefault="006A7DF9" w:rsidP="006A7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DF9">
              <w:rPr>
                <w:rFonts w:ascii="Times New Roman" w:hAnsi="Times New Roman" w:cs="Times New Roman"/>
                <w:sz w:val="28"/>
                <w:szCs w:val="28"/>
              </w:rPr>
              <w:t>Использование наиболее понравившихся игр</w:t>
            </w:r>
          </w:p>
        </w:tc>
        <w:tc>
          <w:tcPr>
            <w:tcW w:w="2911" w:type="dxa"/>
          </w:tcPr>
          <w:p w:rsidR="0038560C" w:rsidRPr="006A7DF9" w:rsidRDefault="006A7DF9" w:rsidP="006A7DF9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6A7DF9">
              <w:rPr>
                <w:rStyle w:val="a6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развивать умение выбирать роль</w:t>
            </w:r>
            <w:r w:rsidRPr="006A7DF9">
              <w:rPr>
                <w:color w:val="111111"/>
                <w:sz w:val="28"/>
                <w:szCs w:val="28"/>
              </w:rPr>
              <w:t>, выполнять в игре несколько взаимосвязанных действий; формирование коммуникативных навыков в игре.</w:t>
            </w:r>
            <w:r w:rsidRPr="006A7DF9">
              <w:rPr>
                <w:sz w:val="28"/>
                <w:szCs w:val="28"/>
              </w:rPr>
              <w:t xml:space="preserve"> </w:t>
            </w:r>
          </w:p>
        </w:tc>
      </w:tr>
    </w:tbl>
    <w:p w:rsidR="00C2058B" w:rsidRPr="006A7DF9" w:rsidRDefault="00C2058B" w:rsidP="006A7DF9">
      <w:pPr>
        <w:rPr>
          <w:rFonts w:ascii="Times New Roman" w:hAnsi="Times New Roman" w:cs="Times New Roman"/>
          <w:sz w:val="28"/>
          <w:szCs w:val="28"/>
        </w:rPr>
      </w:pPr>
    </w:p>
    <w:p w:rsidR="00A35D9F" w:rsidRPr="006A7DF9" w:rsidRDefault="00A35D9F" w:rsidP="006A7DF9">
      <w:pPr>
        <w:rPr>
          <w:rFonts w:ascii="Times New Roman" w:hAnsi="Times New Roman" w:cs="Times New Roman"/>
          <w:sz w:val="28"/>
          <w:szCs w:val="28"/>
        </w:rPr>
      </w:pPr>
    </w:p>
    <w:sectPr w:rsidR="00A35D9F" w:rsidRPr="006A7DF9" w:rsidSect="00C2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BF0"/>
    <w:multiLevelType w:val="hybridMultilevel"/>
    <w:tmpl w:val="63D8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27636"/>
    <w:multiLevelType w:val="multilevel"/>
    <w:tmpl w:val="8278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24AF"/>
    <w:multiLevelType w:val="hybridMultilevel"/>
    <w:tmpl w:val="D9E0E79A"/>
    <w:lvl w:ilvl="0" w:tplc="BBA0A2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66"/>
    <w:rsid w:val="001B356C"/>
    <w:rsid w:val="001E305B"/>
    <w:rsid w:val="00336294"/>
    <w:rsid w:val="0038560C"/>
    <w:rsid w:val="003873A9"/>
    <w:rsid w:val="003C3BF3"/>
    <w:rsid w:val="0067431B"/>
    <w:rsid w:val="006A7DF9"/>
    <w:rsid w:val="00725182"/>
    <w:rsid w:val="007F6E8E"/>
    <w:rsid w:val="008F6C5B"/>
    <w:rsid w:val="00926166"/>
    <w:rsid w:val="00A35D9F"/>
    <w:rsid w:val="00BA1DC0"/>
    <w:rsid w:val="00C2058B"/>
    <w:rsid w:val="00E41245"/>
    <w:rsid w:val="00E85605"/>
    <w:rsid w:val="00F10FEB"/>
    <w:rsid w:val="00F221AA"/>
    <w:rsid w:val="00F8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61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6166"/>
    <w:rPr>
      <w:b/>
      <w:bCs/>
    </w:rPr>
  </w:style>
  <w:style w:type="table" w:styleId="a7">
    <w:name w:val="Table Grid"/>
    <w:basedOn w:val="a1"/>
    <w:uiPriority w:val="59"/>
    <w:rsid w:val="0038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ikol.ru/dostc/%C2%AB%D0%92%D0%BE%D0%BE%D0%B1%D1%80%D0%B0%D0%B6%D0%B5%D0%BD%D0%B8%D0%B5+%D0%B2%D0%B0%D0%B6%D0%BD%D0%B5%D0%B5+%D0%B7%D0%BD%D0%B0%D0%BD%D0%B8%D1%8F%3F%C2%BBc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10</cp:revision>
  <dcterms:created xsi:type="dcterms:W3CDTF">2018-06-28T14:52:00Z</dcterms:created>
  <dcterms:modified xsi:type="dcterms:W3CDTF">2018-08-26T10:56:00Z</dcterms:modified>
</cp:coreProperties>
</file>