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22" w:rsidRPr="00921FC0" w:rsidRDefault="0077539E">
      <w:pPr>
        <w:rPr>
          <w:rFonts w:ascii="Times New Roman" w:hAnsi="Times New Roman" w:cs="Times New Roman"/>
          <w:b/>
          <w:color w:val="FF0000"/>
          <w:sz w:val="24"/>
          <w:szCs w:val="24"/>
        </w:rPr>
      </w:pPr>
      <w:r w:rsidRPr="00921FC0">
        <w:rPr>
          <w:rFonts w:ascii="Times New Roman" w:hAnsi="Times New Roman" w:cs="Times New Roman"/>
          <w:b/>
          <w:color w:val="FF0000"/>
          <w:sz w:val="24"/>
          <w:szCs w:val="24"/>
        </w:rPr>
        <w:t>Муниципальное дошкольное образовательное учреждение детский сад «Тополёк»</w:t>
      </w:r>
    </w:p>
    <w:p w:rsidR="0077539E" w:rsidRDefault="0077539E">
      <w:pPr>
        <w:rPr>
          <w:rFonts w:ascii="Times New Roman" w:hAnsi="Times New Roman" w:cs="Times New Roman"/>
          <w:b/>
          <w:sz w:val="24"/>
          <w:szCs w:val="24"/>
        </w:rPr>
      </w:pPr>
    </w:p>
    <w:p w:rsidR="0077539E" w:rsidRDefault="0077539E">
      <w:pPr>
        <w:rPr>
          <w:rFonts w:ascii="Times New Roman" w:hAnsi="Times New Roman" w:cs="Times New Roman"/>
          <w:b/>
          <w:sz w:val="24"/>
          <w:szCs w:val="24"/>
        </w:rPr>
      </w:pPr>
    </w:p>
    <w:p w:rsidR="0077539E" w:rsidRDefault="0077539E">
      <w:pPr>
        <w:rPr>
          <w:rFonts w:ascii="Times New Roman" w:hAnsi="Times New Roman" w:cs="Times New Roman"/>
          <w:b/>
          <w:sz w:val="24"/>
          <w:szCs w:val="24"/>
        </w:rPr>
      </w:pPr>
    </w:p>
    <w:p w:rsidR="0077539E" w:rsidRDefault="0077539E">
      <w:pPr>
        <w:rPr>
          <w:rFonts w:ascii="Times New Roman" w:hAnsi="Times New Roman" w:cs="Times New Roman"/>
          <w:b/>
          <w:sz w:val="24"/>
          <w:szCs w:val="24"/>
        </w:rPr>
      </w:pPr>
    </w:p>
    <w:p w:rsidR="0077539E" w:rsidRPr="00921FC0" w:rsidRDefault="0077539E" w:rsidP="0077539E">
      <w:pPr>
        <w:jc w:val="center"/>
        <w:rPr>
          <w:rFonts w:ascii="Times New Roman" w:hAnsi="Times New Roman" w:cs="Times New Roman"/>
          <w:b/>
          <w:color w:val="FF0000"/>
          <w:sz w:val="56"/>
          <w:szCs w:val="56"/>
        </w:rPr>
      </w:pPr>
      <w:r w:rsidRPr="00921FC0">
        <w:rPr>
          <w:rFonts w:ascii="Times New Roman" w:hAnsi="Times New Roman" w:cs="Times New Roman"/>
          <w:b/>
          <w:color w:val="FF0000"/>
          <w:sz w:val="56"/>
          <w:szCs w:val="56"/>
        </w:rPr>
        <w:t>Консультация для родителей</w:t>
      </w:r>
    </w:p>
    <w:p w:rsidR="0077539E" w:rsidRPr="00921FC0" w:rsidRDefault="0077539E" w:rsidP="0077539E">
      <w:pPr>
        <w:jc w:val="center"/>
        <w:rPr>
          <w:rFonts w:ascii="Times New Roman" w:hAnsi="Times New Roman" w:cs="Times New Roman"/>
          <w:b/>
          <w:color w:val="FF0000"/>
          <w:sz w:val="56"/>
          <w:szCs w:val="56"/>
        </w:rPr>
      </w:pPr>
      <w:r w:rsidRPr="00921FC0">
        <w:rPr>
          <w:rFonts w:ascii="Times New Roman" w:hAnsi="Times New Roman" w:cs="Times New Roman"/>
          <w:b/>
          <w:color w:val="FF0000"/>
          <w:sz w:val="56"/>
          <w:szCs w:val="56"/>
        </w:rPr>
        <w:t>на тему:</w:t>
      </w:r>
    </w:p>
    <w:p w:rsidR="0077539E" w:rsidRPr="0077539E" w:rsidRDefault="0077539E" w:rsidP="0077539E">
      <w:pPr>
        <w:spacing w:before="100" w:beforeAutospacing="1" w:after="75" w:line="240" w:lineRule="auto"/>
        <w:jc w:val="center"/>
        <w:outlineLvl w:val="0"/>
        <w:rPr>
          <w:rFonts w:ascii="Times New Roman" w:eastAsia="Times New Roman" w:hAnsi="Times New Roman" w:cs="Times New Roman"/>
          <w:b/>
          <w:bCs/>
          <w:color w:val="FF0000"/>
          <w:kern w:val="36"/>
          <w:sz w:val="48"/>
          <w:szCs w:val="48"/>
          <w:u w:val="single"/>
          <w:lang w:eastAsia="ru-RU"/>
        </w:rPr>
      </w:pPr>
      <w:r w:rsidRPr="00921FC0">
        <w:rPr>
          <w:rFonts w:ascii="Times New Roman" w:eastAsia="Times New Roman" w:hAnsi="Times New Roman" w:cs="Times New Roman"/>
          <w:b/>
          <w:bCs/>
          <w:color w:val="FF0000"/>
          <w:kern w:val="36"/>
          <w:sz w:val="48"/>
          <w:szCs w:val="48"/>
          <w:u w:val="single"/>
          <w:lang w:eastAsia="ru-RU"/>
        </w:rPr>
        <w:t>«</w:t>
      </w:r>
      <w:proofErr w:type="spellStart"/>
      <w:r w:rsidRPr="0077539E">
        <w:rPr>
          <w:rFonts w:ascii="Times New Roman" w:eastAsia="Times New Roman" w:hAnsi="Times New Roman" w:cs="Times New Roman"/>
          <w:b/>
          <w:bCs/>
          <w:color w:val="FF0000"/>
          <w:kern w:val="36"/>
          <w:sz w:val="48"/>
          <w:szCs w:val="48"/>
          <w:u w:val="single"/>
          <w:lang w:eastAsia="ru-RU"/>
        </w:rPr>
        <w:t>Здоровьесберегающие</w:t>
      </w:r>
      <w:proofErr w:type="spellEnd"/>
      <w:r w:rsidRPr="0077539E">
        <w:rPr>
          <w:rFonts w:ascii="Times New Roman" w:eastAsia="Times New Roman" w:hAnsi="Times New Roman" w:cs="Times New Roman"/>
          <w:b/>
          <w:bCs/>
          <w:color w:val="FF0000"/>
          <w:kern w:val="36"/>
          <w:sz w:val="48"/>
          <w:szCs w:val="48"/>
          <w:u w:val="single"/>
          <w:lang w:eastAsia="ru-RU"/>
        </w:rPr>
        <w:t xml:space="preserve"> игры и технологии в детском саду</w:t>
      </w:r>
      <w:r w:rsidRPr="00921FC0">
        <w:rPr>
          <w:rFonts w:ascii="Times New Roman" w:eastAsia="Times New Roman" w:hAnsi="Times New Roman" w:cs="Times New Roman"/>
          <w:b/>
          <w:bCs/>
          <w:color w:val="FF0000"/>
          <w:kern w:val="36"/>
          <w:sz w:val="48"/>
          <w:szCs w:val="48"/>
          <w:u w:val="single"/>
          <w:lang w:eastAsia="ru-RU"/>
        </w:rPr>
        <w:t>»</w:t>
      </w:r>
      <w:r w:rsidRPr="0077539E">
        <w:rPr>
          <w:rFonts w:ascii="Times New Roman" w:eastAsia="Times New Roman" w:hAnsi="Times New Roman" w:cs="Times New Roman"/>
          <w:b/>
          <w:bCs/>
          <w:color w:val="FF0000"/>
          <w:kern w:val="36"/>
          <w:sz w:val="48"/>
          <w:szCs w:val="48"/>
          <w:u w:val="single"/>
          <w:lang w:eastAsia="ru-RU"/>
        </w:rPr>
        <w:t>.</w:t>
      </w:r>
    </w:p>
    <w:p w:rsidR="0077539E" w:rsidRDefault="0077539E" w:rsidP="0077539E">
      <w:pPr>
        <w:jc w:val="center"/>
        <w:rPr>
          <w:rFonts w:ascii="Times New Roman" w:hAnsi="Times New Roman" w:cs="Times New Roman"/>
          <w:b/>
          <w:sz w:val="24"/>
          <w:szCs w:val="24"/>
        </w:rPr>
      </w:pPr>
    </w:p>
    <w:p w:rsidR="0077539E" w:rsidRDefault="00921FC0" w:rsidP="0077539E">
      <w:pPr>
        <w:jc w:val="center"/>
        <w:rPr>
          <w:rFonts w:ascii="Times New Roman" w:hAnsi="Times New Roman" w:cs="Times New Roman"/>
          <w:b/>
          <w:sz w:val="24"/>
          <w:szCs w:val="24"/>
        </w:rPr>
      </w:pPr>
      <w:r>
        <w:rPr>
          <w:noProof/>
          <w:lang w:eastAsia="ru-RU"/>
        </w:rPr>
        <w:drawing>
          <wp:inline distT="0" distB="0" distL="0" distR="0" wp14:anchorId="6DCE40E6" wp14:editId="09F0CEF3">
            <wp:extent cx="4857750" cy="3238500"/>
            <wp:effectExtent l="0" t="0" r="0" b="0"/>
            <wp:docPr id="3" name="Рисунок 3" descr="https://www.prossvet.ru/zdo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ossvet.ru/zdorov.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5155" cy="3236770"/>
                    </a:xfrm>
                    <a:prstGeom prst="rect">
                      <a:avLst/>
                    </a:prstGeom>
                    <a:noFill/>
                    <a:ln>
                      <a:noFill/>
                    </a:ln>
                  </pic:spPr>
                </pic:pic>
              </a:graphicData>
            </a:graphic>
          </wp:inline>
        </w:drawing>
      </w:r>
    </w:p>
    <w:p w:rsidR="0077539E" w:rsidRDefault="0077539E" w:rsidP="00921FC0">
      <w:pPr>
        <w:rPr>
          <w:rFonts w:ascii="Times New Roman" w:hAnsi="Times New Roman" w:cs="Times New Roman"/>
          <w:b/>
          <w:sz w:val="24"/>
          <w:szCs w:val="24"/>
        </w:rPr>
      </w:pPr>
    </w:p>
    <w:p w:rsidR="0077539E" w:rsidRPr="00F41E45" w:rsidRDefault="00921FC0" w:rsidP="0077539E">
      <w:pPr>
        <w:jc w:val="center"/>
        <w:rPr>
          <w:rFonts w:ascii="Times New Roman" w:hAnsi="Times New Roman" w:cs="Times New Roman"/>
          <w:b/>
          <w:color w:val="FF0000"/>
          <w:sz w:val="28"/>
          <w:szCs w:val="28"/>
        </w:rPr>
      </w:pPr>
      <w:r w:rsidRPr="00F41E45">
        <w:rPr>
          <w:rFonts w:ascii="Times New Roman" w:hAnsi="Times New Roman" w:cs="Times New Roman"/>
          <w:b/>
          <w:color w:val="FF0000"/>
          <w:sz w:val="28"/>
          <w:szCs w:val="28"/>
        </w:rPr>
        <w:t>П</w:t>
      </w:r>
      <w:r w:rsidR="00F41E45" w:rsidRPr="00F41E45">
        <w:rPr>
          <w:rFonts w:ascii="Times New Roman" w:hAnsi="Times New Roman" w:cs="Times New Roman"/>
          <w:b/>
          <w:color w:val="FF0000"/>
          <w:sz w:val="28"/>
          <w:szCs w:val="28"/>
        </w:rPr>
        <w:t>одготовила: Горбушина Оксана Владимировна</w:t>
      </w:r>
    </w:p>
    <w:p w:rsidR="00F41E45" w:rsidRDefault="00F41E45" w:rsidP="0077539E">
      <w:pPr>
        <w:jc w:val="center"/>
        <w:rPr>
          <w:rFonts w:ascii="Times New Roman" w:hAnsi="Times New Roman" w:cs="Times New Roman"/>
          <w:b/>
          <w:sz w:val="24"/>
          <w:szCs w:val="24"/>
        </w:rPr>
      </w:pPr>
    </w:p>
    <w:p w:rsidR="0077539E" w:rsidRDefault="0077539E" w:rsidP="0077539E">
      <w:pPr>
        <w:jc w:val="center"/>
        <w:rPr>
          <w:rFonts w:ascii="Times New Roman" w:hAnsi="Times New Roman" w:cs="Times New Roman"/>
          <w:b/>
          <w:sz w:val="24"/>
          <w:szCs w:val="24"/>
        </w:rPr>
      </w:pPr>
    </w:p>
    <w:p w:rsidR="0077539E" w:rsidRDefault="0077539E" w:rsidP="0077539E">
      <w:pPr>
        <w:jc w:val="center"/>
        <w:rPr>
          <w:rFonts w:ascii="Times New Roman" w:hAnsi="Times New Roman" w:cs="Times New Roman"/>
          <w:b/>
          <w:sz w:val="24"/>
          <w:szCs w:val="24"/>
        </w:rPr>
      </w:pPr>
    </w:p>
    <w:p w:rsidR="0077539E" w:rsidRDefault="0077539E" w:rsidP="0077539E">
      <w:pPr>
        <w:jc w:val="center"/>
        <w:rPr>
          <w:rFonts w:ascii="Times New Roman" w:hAnsi="Times New Roman" w:cs="Times New Roman"/>
          <w:b/>
          <w:sz w:val="24"/>
          <w:szCs w:val="24"/>
        </w:rPr>
      </w:pPr>
    </w:p>
    <w:p w:rsidR="0077539E" w:rsidRDefault="0077539E" w:rsidP="0077539E">
      <w:pPr>
        <w:jc w:val="center"/>
        <w:rPr>
          <w:rFonts w:ascii="Times New Roman" w:hAnsi="Times New Roman" w:cs="Times New Roman"/>
          <w:b/>
          <w:color w:val="FF0000"/>
          <w:sz w:val="32"/>
          <w:szCs w:val="32"/>
        </w:rPr>
      </w:pPr>
      <w:bookmarkStart w:id="0" w:name="_GoBack"/>
      <w:bookmarkEnd w:id="0"/>
      <w:proofErr w:type="spellStart"/>
      <w:r w:rsidRPr="0077539E">
        <w:rPr>
          <w:rFonts w:ascii="Times New Roman" w:hAnsi="Times New Roman" w:cs="Times New Roman"/>
          <w:b/>
          <w:color w:val="FF0000"/>
          <w:sz w:val="32"/>
          <w:szCs w:val="32"/>
        </w:rPr>
        <w:lastRenderedPageBreak/>
        <w:t>Здоровьесберегающие</w:t>
      </w:r>
      <w:proofErr w:type="spellEnd"/>
      <w:r w:rsidRPr="0077539E">
        <w:rPr>
          <w:rFonts w:ascii="Times New Roman" w:hAnsi="Times New Roman" w:cs="Times New Roman"/>
          <w:b/>
          <w:color w:val="FF0000"/>
          <w:sz w:val="32"/>
          <w:szCs w:val="32"/>
        </w:rPr>
        <w:t xml:space="preserve"> игры и технологии для детей дошкольного возраста "Быть здоровыми хотим!".</w:t>
      </w:r>
    </w:p>
    <w:p w:rsidR="00DE3969" w:rsidRDefault="0077539E" w:rsidP="00DE3969">
      <w:pPr>
        <w:rPr>
          <w:rFonts w:ascii="Times New Roman" w:hAnsi="Times New Roman" w:cs="Times New Roman"/>
        </w:rPr>
      </w:pPr>
      <w:r w:rsidRPr="00DE3969">
        <w:rPr>
          <w:rStyle w:val="a3"/>
          <w:rFonts w:ascii="Times New Roman" w:hAnsi="Times New Roman" w:cs="Times New Roman"/>
          <w:color w:val="00CC00"/>
          <w:sz w:val="36"/>
          <w:szCs w:val="36"/>
        </w:rPr>
        <w:t xml:space="preserve">       </w:t>
      </w:r>
      <w:r w:rsidRPr="00DE3969">
        <w:rPr>
          <w:rStyle w:val="a3"/>
          <w:rFonts w:ascii="Times New Roman" w:hAnsi="Times New Roman" w:cs="Times New Roman"/>
          <w:color w:val="00CC00"/>
          <w:sz w:val="36"/>
          <w:szCs w:val="36"/>
        </w:rPr>
        <w:t>Здоровье</w:t>
      </w:r>
      <w:r w:rsidRPr="00DE3969">
        <w:rPr>
          <w:rFonts w:ascii="Times New Roman" w:hAnsi="Times New Roman" w:cs="Times New Roman"/>
          <w:sz w:val="36"/>
          <w:szCs w:val="36"/>
        </w:rPr>
        <w:t xml:space="preserve"> –</w:t>
      </w:r>
      <w:r w:rsidRPr="0077539E">
        <w:rPr>
          <w:rFonts w:ascii="Times New Roman" w:hAnsi="Times New Roman" w:cs="Times New Roman"/>
          <w:sz w:val="28"/>
          <w:szCs w:val="28"/>
        </w:rPr>
        <w:t xml:space="preserve"> бесценное достояние не только каждого человека, но и всего общества. Современному обществу необходимо здоровое поколение людей. Многочисленные исследования показали, что наши дети уже в 5-7 летнем возрасте имеют те или иные отклонения в состоянии здоровья. </w:t>
      </w:r>
      <w:r>
        <w:rPr>
          <w:rFonts w:ascii="Times New Roman" w:hAnsi="Times New Roman" w:cs="Times New Roman"/>
          <w:sz w:val="28"/>
          <w:szCs w:val="28"/>
        </w:rPr>
        <w:t xml:space="preserve">    </w:t>
      </w:r>
      <w:proofErr w:type="spellStart"/>
      <w:r w:rsidRPr="0077539E">
        <w:rPr>
          <w:rFonts w:ascii="Times New Roman" w:hAnsi="Times New Roman" w:cs="Times New Roman"/>
          <w:sz w:val="28"/>
          <w:szCs w:val="28"/>
        </w:rPr>
        <w:t>Здоровьесберегающие</w:t>
      </w:r>
      <w:proofErr w:type="spellEnd"/>
      <w:r w:rsidRPr="0077539E">
        <w:rPr>
          <w:rFonts w:ascii="Times New Roman" w:hAnsi="Times New Roman" w:cs="Times New Roman"/>
          <w:sz w:val="28"/>
          <w:szCs w:val="28"/>
        </w:rPr>
        <w:t xml:space="preserve"> технологии – все технологии, использование которых в образовательном процессе идет на пользу здоровья детей. Для сохранения и сбережения детского здоровья широко используют ра</w:t>
      </w:r>
      <w:r>
        <w:rPr>
          <w:rFonts w:ascii="Times New Roman" w:hAnsi="Times New Roman" w:cs="Times New Roman"/>
          <w:sz w:val="28"/>
          <w:szCs w:val="28"/>
        </w:rPr>
        <w:t xml:space="preserve">зличные гимнастики, </w:t>
      </w:r>
      <w:proofErr w:type="spellStart"/>
      <w:r>
        <w:rPr>
          <w:rFonts w:ascii="Times New Roman" w:hAnsi="Times New Roman" w:cs="Times New Roman"/>
          <w:sz w:val="28"/>
          <w:szCs w:val="28"/>
        </w:rPr>
        <w:t>релаксацию</w:t>
      </w:r>
      <w:proofErr w:type="gramStart"/>
      <w:r>
        <w:rPr>
          <w:rFonts w:ascii="Times New Roman" w:hAnsi="Times New Roman" w:cs="Times New Roman"/>
          <w:sz w:val="28"/>
          <w:szCs w:val="28"/>
        </w:rPr>
        <w:t>,</w:t>
      </w:r>
      <w:r w:rsidRPr="0077539E">
        <w:rPr>
          <w:rFonts w:ascii="Times New Roman" w:hAnsi="Times New Roman" w:cs="Times New Roman"/>
          <w:sz w:val="28"/>
          <w:szCs w:val="28"/>
        </w:rPr>
        <w:t>д</w:t>
      </w:r>
      <w:proofErr w:type="gramEnd"/>
      <w:r w:rsidRPr="0077539E">
        <w:rPr>
          <w:rFonts w:ascii="Times New Roman" w:hAnsi="Times New Roman" w:cs="Times New Roman"/>
          <w:sz w:val="28"/>
          <w:szCs w:val="28"/>
        </w:rPr>
        <w:t>ин</w:t>
      </w:r>
      <w:r>
        <w:rPr>
          <w:rFonts w:ascii="Times New Roman" w:hAnsi="Times New Roman" w:cs="Times New Roman"/>
          <w:sz w:val="28"/>
          <w:szCs w:val="28"/>
        </w:rPr>
        <w:t>амические</w:t>
      </w:r>
      <w:proofErr w:type="spellEnd"/>
      <w:r>
        <w:rPr>
          <w:rFonts w:ascii="Times New Roman" w:hAnsi="Times New Roman" w:cs="Times New Roman"/>
          <w:sz w:val="28"/>
          <w:szCs w:val="28"/>
        </w:rPr>
        <w:t xml:space="preserve"> </w:t>
      </w:r>
      <w:r w:rsidRPr="0077539E">
        <w:rPr>
          <w:rFonts w:ascii="Times New Roman" w:hAnsi="Times New Roman" w:cs="Times New Roman"/>
          <w:sz w:val="28"/>
          <w:szCs w:val="28"/>
        </w:rPr>
        <w:t xml:space="preserve">паузы. </w:t>
      </w:r>
      <w:r w:rsidRPr="0077539E">
        <w:rPr>
          <w:rFonts w:ascii="Times New Roman" w:hAnsi="Times New Roman" w:cs="Times New Roman"/>
          <w:sz w:val="28"/>
          <w:szCs w:val="28"/>
        </w:rPr>
        <w:br/>
      </w:r>
      <w:r>
        <w:rPr>
          <w:rFonts w:ascii="Times New Roman" w:hAnsi="Times New Roman" w:cs="Times New Roman"/>
        </w:rPr>
        <w:t xml:space="preserve">     </w:t>
      </w:r>
      <w:r w:rsidRPr="0077539E">
        <w:rPr>
          <w:rFonts w:ascii="Times New Roman" w:hAnsi="Times New Roman" w:cs="Times New Roman"/>
          <w:sz w:val="28"/>
          <w:szCs w:val="28"/>
        </w:rPr>
        <w:t xml:space="preserve">Хочу поделиться своим </w:t>
      </w:r>
      <w:r w:rsidRPr="0077539E">
        <w:rPr>
          <w:rStyle w:val="a3"/>
          <w:rFonts w:ascii="Times New Roman" w:hAnsi="Times New Roman" w:cs="Times New Roman"/>
          <w:sz w:val="28"/>
          <w:szCs w:val="28"/>
        </w:rPr>
        <w:t xml:space="preserve">опытом по применению </w:t>
      </w:r>
      <w:proofErr w:type="spellStart"/>
      <w:r w:rsidRPr="0077539E">
        <w:rPr>
          <w:rStyle w:val="a3"/>
          <w:rFonts w:ascii="Times New Roman" w:hAnsi="Times New Roman" w:cs="Times New Roman"/>
          <w:sz w:val="28"/>
          <w:szCs w:val="28"/>
        </w:rPr>
        <w:t>Здоровьесберегающих</w:t>
      </w:r>
      <w:proofErr w:type="spellEnd"/>
      <w:r w:rsidRPr="0077539E">
        <w:rPr>
          <w:rStyle w:val="a3"/>
          <w:rFonts w:ascii="Times New Roman" w:hAnsi="Times New Roman" w:cs="Times New Roman"/>
          <w:sz w:val="28"/>
          <w:szCs w:val="28"/>
        </w:rPr>
        <w:t xml:space="preserve"> технологий</w:t>
      </w:r>
      <w:r w:rsidRPr="0077539E">
        <w:rPr>
          <w:rFonts w:ascii="Times New Roman" w:hAnsi="Times New Roman" w:cs="Times New Roman"/>
          <w:sz w:val="28"/>
          <w:szCs w:val="28"/>
        </w:rPr>
        <w:t xml:space="preserve"> на занятиях с дошкольниками. Дети 4-5 лет быстро утомляются, они не могут долго сидеть на одном месте и заниматься одним видом деятельности. У них снижается внимание память, теряется интерес к занятию. Это легко понять по ряду проявлений: они начинают вертеться на своем месте, разговаривать, т.е. «выпадать» из учебного процесса. С целью предупреждения утомления и усталости детей я принимаю различные гимнастики (пальчиковую, дыхательную, для глаз). Подвижные и спортивные игры проводим ежедневно: на прогулке, в групповой комнате. Игры подбираем в соответствии с возрастом детей. </w:t>
      </w:r>
      <w:r w:rsidRPr="0077539E">
        <w:rPr>
          <w:rFonts w:ascii="Times New Roman" w:hAnsi="Times New Roman" w:cs="Times New Roman"/>
          <w:sz w:val="28"/>
          <w:szCs w:val="28"/>
        </w:rPr>
        <w:br/>
      </w:r>
      <w:r w:rsidRPr="0077539E">
        <w:rPr>
          <w:rStyle w:val="a3"/>
          <w:rFonts w:ascii="Times New Roman" w:hAnsi="Times New Roman" w:cs="Times New Roman"/>
          <w:color w:val="FF0000"/>
          <w:sz w:val="28"/>
          <w:szCs w:val="28"/>
          <w:u w:val="single"/>
        </w:rPr>
        <w:t>Пальчиковая гимнастика</w:t>
      </w:r>
      <w:r w:rsidRPr="0077539E">
        <w:rPr>
          <w:rFonts w:ascii="Times New Roman" w:hAnsi="Times New Roman" w:cs="Times New Roman"/>
          <w:color w:val="FF0000"/>
        </w:rPr>
        <w:t xml:space="preserve"> </w:t>
      </w:r>
      <w:r w:rsidRPr="0077539E">
        <w:rPr>
          <w:rFonts w:ascii="Times New Roman" w:hAnsi="Times New Roman" w:cs="Times New Roman"/>
          <w:sz w:val="28"/>
          <w:szCs w:val="28"/>
        </w:rPr>
        <w:t xml:space="preserve">помогает не только снять напряжение, но решить многие проблемы. Тренирует мелкую моторику, пространственное </w:t>
      </w:r>
      <w:r>
        <w:rPr>
          <w:rFonts w:ascii="Times New Roman" w:hAnsi="Times New Roman" w:cs="Times New Roman"/>
          <w:sz w:val="28"/>
          <w:szCs w:val="28"/>
        </w:rPr>
        <w:t xml:space="preserve"> </w:t>
      </w:r>
      <w:r w:rsidRPr="0077539E">
        <w:rPr>
          <w:rFonts w:ascii="Times New Roman" w:hAnsi="Times New Roman" w:cs="Times New Roman"/>
          <w:sz w:val="28"/>
          <w:szCs w:val="28"/>
        </w:rPr>
        <w:t xml:space="preserve">мышление, внимание, кровообращение, воображение, быстроту реакции. </w:t>
      </w:r>
      <w:r w:rsidRPr="0077539E">
        <w:rPr>
          <w:rFonts w:ascii="Times New Roman" w:hAnsi="Times New Roman" w:cs="Times New Roman"/>
          <w:sz w:val="28"/>
          <w:szCs w:val="28"/>
        </w:rPr>
        <w:br/>
      </w:r>
      <w:r w:rsidRPr="0077539E">
        <w:rPr>
          <w:rStyle w:val="a3"/>
          <w:rFonts w:ascii="Times New Roman" w:hAnsi="Times New Roman" w:cs="Times New Roman"/>
          <w:color w:val="FF0000"/>
          <w:sz w:val="28"/>
          <w:szCs w:val="28"/>
        </w:rPr>
        <w:t>«Осенние листья»</w:t>
      </w:r>
      <w:r w:rsidRPr="0077539E">
        <w:rPr>
          <w:rFonts w:ascii="Times New Roman" w:hAnsi="Times New Roman" w:cs="Times New Roman"/>
          <w:color w:val="FF0000"/>
          <w:sz w:val="28"/>
          <w:szCs w:val="28"/>
        </w:rPr>
        <w:br/>
      </w:r>
      <w:r w:rsidRPr="0077539E">
        <w:rPr>
          <w:rFonts w:ascii="Times New Roman" w:hAnsi="Times New Roman" w:cs="Times New Roman"/>
          <w:sz w:val="28"/>
          <w:szCs w:val="28"/>
        </w:rPr>
        <w:t xml:space="preserve">Раз, два, три, четыре, пять </w:t>
      </w:r>
      <w:r w:rsidRPr="0077539E">
        <w:rPr>
          <w:rFonts w:ascii="Times New Roman" w:hAnsi="Times New Roman" w:cs="Times New Roman"/>
          <w:i/>
          <w:iCs/>
          <w:sz w:val="28"/>
          <w:szCs w:val="28"/>
        </w:rPr>
        <w:t>(загибают пальчики, начиная с большого)</w:t>
      </w:r>
      <w:r w:rsidRPr="0077539E">
        <w:rPr>
          <w:rFonts w:ascii="Times New Roman" w:hAnsi="Times New Roman" w:cs="Times New Roman"/>
          <w:sz w:val="28"/>
          <w:szCs w:val="28"/>
        </w:rPr>
        <w:br/>
        <w:t>Будем листья собирать</w:t>
      </w:r>
      <w:proofErr w:type="gramStart"/>
      <w:r w:rsidRPr="0077539E">
        <w:rPr>
          <w:rFonts w:ascii="Times New Roman" w:hAnsi="Times New Roman" w:cs="Times New Roman"/>
          <w:sz w:val="28"/>
          <w:szCs w:val="28"/>
        </w:rPr>
        <w:t>.</w:t>
      </w:r>
      <w:proofErr w:type="gramEnd"/>
      <w:r w:rsidRPr="0077539E">
        <w:rPr>
          <w:rFonts w:ascii="Times New Roman" w:hAnsi="Times New Roman" w:cs="Times New Roman"/>
          <w:sz w:val="28"/>
          <w:szCs w:val="28"/>
        </w:rPr>
        <w:t xml:space="preserve"> </w:t>
      </w:r>
      <w:r w:rsidRPr="0077539E">
        <w:rPr>
          <w:rFonts w:ascii="Times New Roman" w:hAnsi="Times New Roman" w:cs="Times New Roman"/>
          <w:i/>
          <w:iCs/>
          <w:sz w:val="28"/>
          <w:szCs w:val="28"/>
        </w:rPr>
        <w:t>(</w:t>
      </w:r>
      <w:proofErr w:type="gramStart"/>
      <w:r w:rsidRPr="0077539E">
        <w:rPr>
          <w:rFonts w:ascii="Times New Roman" w:hAnsi="Times New Roman" w:cs="Times New Roman"/>
          <w:i/>
          <w:iCs/>
          <w:sz w:val="28"/>
          <w:szCs w:val="28"/>
        </w:rPr>
        <w:t>с</w:t>
      </w:r>
      <w:proofErr w:type="gramEnd"/>
      <w:r w:rsidRPr="0077539E">
        <w:rPr>
          <w:rFonts w:ascii="Times New Roman" w:hAnsi="Times New Roman" w:cs="Times New Roman"/>
          <w:i/>
          <w:iCs/>
          <w:sz w:val="28"/>
          <w:szCs w:val="28"/>
        </w:rPr>
        <w:t>жимают и разжимают кулачки)</w:t>
      </w:r>
      <w:r w:rsidRPr="0077539E">
        <w:rPr>
          <w:rFonts w:ascii="Times New Roman" w:hAnsi="Times New Roman" w:cs="Times New Roman"/>
          <w:sz w:val="28"/>
          <w:szCs w:val="28"/>
        </w:rPr>
        <w:br/>
        <w:t>Листья березы, листья рябины, листики тополя,</w:t>
      </w:r>
      <w:r w:rsidRPr="0077539E">
        <w:rPr>
          <w:rFonts w:ascii="Times New Roman" w:hAnsi="Times New Roman" w:cs="Times New Roman"/>
          <w:sz w:val="28"/>
          <w:szCs w:val="28"/>
        </w:rPr>
        <w:br/>
        <w:t xml:space="preserve">Листья осины, листики дуба мы соберем, </w:t>
      </w:r>
      <w:r w:rsidRPr="0077539E">
        <w:rPr>
          <w:rFonts w:ascii="Times New Roman" w:hAnsi="Times New Roman" w:cs="Times New Roman"/>
          <w:i/>
          <w:iCs/>
          <w:sz w:val="28"/>
          <w:szCs w:val="28"/>
        </w:rPr>
        <w:t>(загибают пальчики, начиная с большого)</w:t>
      </w:r>
      <w:r w:rsidRPr="0077539E">
        <w:rPr>
          <w:rFonts w:ascii="Times New Roman" w:hAnsi="Times New Roman" w:cs="Times New Roman"/>
          <w:sz w:val="28"/>
          <w:szCs w:val="28"/>
        </w:rPr>
        <w:br/>
        <w:t xml:space="preserve">Маме осенний букет отнесем. </w:t>
      </w:r>
      <w:r w:rsidRPr="0077539E">
        <w:rPr>
          <w:rFonts w:ascii="Times New Roman" w:hAnsi="Times New Roman" w:cs="Times New Roman"/>
          <w:i/>
          <w:iCs/>
          <w:sz w:val="28"/>
          <w:szCs w:val="28"/>
        </w:rPr>
        <w:t>(шагают по столу средним и указательным пальчиками</w:t>
      </w:r>
      <w:r w:rsidRPr="0077539E">
        <w:rPr>
          <w:rFonts w:ascii="Times New Roman" w:hAnsi="Times New Roman" w:cs="Times New Roman"/>
          <w:i/>
          <w:iCs/>
        </w:rPr>
        <w:t>)</w:t>
      </w:r>
      <w:r w:rsidRPr="0077539E">
        <w:rPr>
          <w:rFonts w:ascii="Times New Roman" w:hAnsi="Times New Roman" w:cs="Times New Roman"/>
        </w:rPr>
        <w:br/>
      </w:r>
      <w:r w:rsidRPr="0077539E">
        <w:rPr>
          <w:rStyle w:val="a3"/>
          <w:rFonts w:ascii="Times New Roman" w:hAnsi="Times New Roman" w:cs="Times New Roman"/>
          <w:color w:val="7030A0"/>
          <w:sz w:val="28"/>
          <w:szCs w:val="28"/>
          <w:u w:val="single"/>
        </w:rPr>
        <w:t>Дыхательная гимнастика.</w:t>
      </w:r>
      <w:r w:rsidRPr="0077539E">
        <w:rPr>
          <w:rFonts w:ascii="Times New Roman" w:hAnsi="Times New Roman" w:cs="Times New Roman"/>
          <w:color w:val="7030A0"/>
        </w:rPr>
        <w:t xml:space="preserve"> </w:t>
      </w:r>
      <w:r w:rsidRPr="0077539E">
        <w:rPr>
          <w:rFonts w:ascii="Times New Roman" w:hAnsi="Times New Roman" w:cs="Times New Roman"/>
          <w:sz w:val="28"/>
          <w:szCs w:val="28"/>
        </w:rPr>
        <w:t xml:space="preserve">Чаще всего мы не задумываемся над тем, как дышим, и какое огромное значение для нашего здоровья имеет правильное дыхание. От дыхания зависит нормальное снабжение крови кислородом. Первое и важное условие правильного дыхания – дышать нужно через нос. При дыхании через нос холодный воздух согревается, освобождается от пыли. Таким образом, в глубокие дыхательные пути воздух поступает очищенным от пыли и микробов, согретым и влажным. В целях сохранения и </w:t>
      </w:r>
      <w:r w:rsidRPr="0077539E">
        <w:rPr>
          <w:rFonts w:ascii="Times New Roman" w:hAnsi="Times New Roman" w:cs="Times New Roman"/>
          <w:sz w:val="28"/>
          <w:szCs w:val="28"/>
        </w:rPr>
        <w:lastRenderedPageBreak/>
        <w:t xml:space="preserve">укрепления здоровья необходимо настойчиво вырабатывать привычку к правильному дыханию – дышать через нос, глубоко, ровно, ритмично. </w:t>
      </w:r>
      <w:r w:rsidRPr="0077539E">
        <w:rPr>
          <w:rFonts w:ascii="Times New Roman" w:hAnsi="Times New Roman" w:cs="Times New Roman"/>
          <w:sz w:val="28"/>
          <w:szCs w:val="28"/>
        </w:rPr>
        <w:br/>
      </w:r>
      <w:r w:rsidRPr="0077539E">
        <w:rPr>
          <w:rStyle w:val="a3"/>
          <w:rFonts w:ascii="Times New Roman" w:hAnsi="Times New Roman" w:cs="Times New Roman"/>
          <w:color w:val="0033CC"/>
          <w:sz w:val="28"/>
          <w:szCs w:val="28"/>
          <w:u w:val="single"/>
        </w:rPr>
        <w:t>Гимнастика для глаз</w:t>
      </w:r>
      <w:r w:rsidRPr="0077539E">
        <w:rPr>
          <w:rFonts w:ascii="Times New Roman" w:hAnsi="Times New Roman" w:cs="Times New Roman"/>
        </w:rPr>
        <w:t xml:space="preserve"> </w:t>
      </w:r>
      <w:r w:rsidRPr="0077539E">
        <w:rPr>
          <w:rFonts w:ascii="Times New Roman" w:hAnsi="Times New Roman" w:cs="Times New Roman"/>
          <w:sz w:val="28"/>
          <w:szCs w:val="28"/>
        </w:rPr>
        <w:t xml:space="preserve">проводится в зависимости от интенсивности зрительной нагрузки, способствует снятию статического напряжения мышц глаз, кровообращения. Кроме стандартных упражнений я использую </w:t>
      </w:r>
      <w:proofErr w:type="gramStart"/>
      <w:r w:rsidRPr="0077539E">
        <w:rPr>
          <w:rFonts w:ascii="Times New Roman" w:hAnsi="Times New Roman" w:cs="Times New Roman"/>
          <w:sz w:val="28"/>
          <w:szCs w:val="28"/>
        </w:rPr>
        <w:t>музыкальные</w:t>
      </w:r>
      <w:proofErr w:type="gramEnd"/>
      <w:r w:rsidRPr="0077539E">
        <w:rPr>
          <w:rFonts w:ascii="Times New Roman" w:hAnsi="Times New Roman" w:cs="Times New Roman"/>
          <w:sz w:val="28"/>
          <w:szCs w:val="28"/>
        </w:rPr>
        <w:t xml:space="preserve"> паузы-</w:t>
      </w:r>
      <w:proofErr w:type="spellStart"/>
      <w:r w:rsidRPr="0077539E">
        <w:rPr>
          <w:rFonts w:ascii="Times New Roman" w:hAnsi="Times New Roman" w:cs="Times New Roman"/>
          <w:sz w:val="28"/>
          <w:szCs w:val="28"/>
        </w:rPr>
        <w:t>физминутки</w:t>
      </w:r>
      <w:proofErr w:type="spellEnd"/>
      <w:r w:rsidRPr="0077539E">
        <w:rPr>
          <w:rFonts w:ascii="Times New Roman" w:hAnsi="Times New Roman" w:cs="Times New Roman"/>
          <w:sz w:val="28"/>
          <w:szCs w:val="28"/>
        </w:rPr>
        <w:t xml:space="preserve">. </w:t>
      </w:r>
      <w:r w:rsidRPr="0077539E">
        <w:rPr>
          <w:rFonts w:ascii="Times New Roman" w:hAnsi="Times New Roman" w:cs="Times New Roman"/>
          <w:sz w:val="28"/>
          <w:szCs w:val="28"/>
        </w:rPr>
        <w:br/>
      </w:r>
      <w:r w:rsidRPr="0077539E">
        <w:rPr>
          <w:rStyle w:val="a3"/>
          <w:rFonts w:ascii="Times New Roman" w:hAnsi="Times New Roman" w:cs="Times New Roman"/>
          <w:color w:val="0033CC"/>
          <w:sz w:val="28"/>
          <w:szCs w:val="28"/>
        </w:rPr>
        <w:t>«Лучик солнца»</w:t>
      </w:r>
      <w:r w:rsidRPr="0077539E">
        <w:rPr>
          <w:rFonts w:ascii="Times New Roman" w:hAnsi="Times New Roman" w:cs="Times New Roman"/>
          <w:color w:val="0033CC"/>
          <w:sz w:val="28"/>
          <w:szCs w:val="28"/>
        </w:rPr>
        <w:br/>
      </w:r>
      <w:r w:rsidRPr="0077539E">
        <w:rPr>
          <w:rFonts w:ascii="Times New Roman" w:hAnsi="Times New Roman" w:cs="Times New Roman"/>
          <w:sz w:val="28"/>
          <w:szCs w:val="28"/>
        </w:rPr>
        <w:t>Лучик, лучик озорной,</w:t>
      </w:r>
      <w:r w:rsidRPr="0077539E">
        <w:rPr>
          <w:rFonts w:ascii="Times New Roman" w:hAnsi="Times New Roman" w:cs="Times New Roman"/>
          <w:sz w:val="28"/>
          <w:szCs w:val="28"/>
        </w:rPr>
        <w:br/>
        <w:t>Поиграй-ка ты со мной</w:t>
      </w:r>
      <w:proofErr w:type="gramStart"/>
      <w:r w:rsidRPr="0077539E">
        <w:rPr>
          <w:rFonts w:ascii="Times New Roman" w:hAnsi="Times New Roman" w:cs="Times New Roman"/>
          <w:sz w:val="28"/>
          <w:szCs w:val="28"/>
        </w:rPr>
        <w:t>.</w:t>
      </w:r>
      <w:proofErr w:type="gramEnd"/>
      <w:r w:rsidRPr="0077539E">
        <w:rPr>
          <w:rFonts w:ascii="Times New Roman" w:hAnsi="Times New Roman" w:cs="Times New Roman"/>
          <w:sz w:val="28"/>
          <w:szCs w:val="28"/>
        </w:rPr>
        <w:t xml:space="preserve"> </w:t>
      </w:r>
      <w:r w:rsidRPr="0077539E">
        <w:rPr>
          <w:rFonts w:ascii="Times New Roman" w:hAnsi="Times New Roman" w:cs="Times New Roman"/>
          <w:i/>
          <w:iCs/>
          <w:sz w:val="28"/>
          <w:szCs w:val="28"/>
        </w:rPr>
        <w:t>(</w:t>
      </w:r>
      <w:proofErr w:type="gramStart"/>
      <w:r w:rsidRPr="0077539E">
        <w:rPr>
          <w:rFonts w:ascii="Times New Roman" w:hAnsi="Times New Roman" w:cs="Times New Roman"/>
          <w:i/>
          <w:iCs/>
          <w:sz w:val="28"/>
          <w:szCs w:val="28"/>
        </w:rPr>
        <w:t>м</w:t>
      </w:r>
      <w:proofErr w:type="gramEnd"/>
      <w:r w:rsidRPr="0077539E">
        <w:rPr>
          <w:rFonts w:ascii="Times New Roman" w:hAnsi="Times New Roman" w:cs="Times New Roman"/>
          <w:i/>
          <w:iCs/>
          <w:sz w:val="28"/>
          <w:szCs w:val="28"/>
        </w:rPr>
        <w:t>оргаем глазами)</w:t>
      </w:r>
      <w:r w:rsidRPr="0077539E">
        <w:rPr>
          <w:rFonts w:ascii="Times New Roman" w:hAnsi="Times New Roman" w:cs="Times New Roman"/>
          <w:sz w:val="28"/>
          <w:szCs w:val="28"/>
        </w:rPr>
        <w:br/>
        <w:t xml:space="preserve">Ну-ка, лучи, повернись, </w:t>
      </w:r>
      <w:r w:rsidRPr="0077539E">
        <w:rPr>
          <w:rFonts w:ascii="Times New Roman" w:hAnsi="Times New Roman" w:cs="Times New Roman"/>
          <w:sz w:val="28"/>
          <w:szCs w:val="28"/>
        </w:rPr>
        <w:br/>
        <w:t xml:space="preserve">На глаза мне покажись </w:t>
      </w:r>
      <w:r w:rsidRPr="0077539E">
        <w:rPr>
          <w:rFonts w:ascii="Times New Roman" w:hAnsi="Times New Roman" w:cs="Times New Roman"/>
          <w:i/>
          <w:iCs/>
          <w:sz w:val="28"/>
          <w:szCs w:val="28"/>
        </w:rPr>
        <w:t>(круговые движения глазами)</w:t>
      </w:r>
      <w:r w:rsidRPr="0077539E">
        <w:rPr>
          <w:rFonts w:ascii="Times New Roman" w:hAnsi="Times New Roman" w:cs="Times New Roman"/>
          <w:sz w:val="28"/>
          <w:szCs w:val="28"/>
        </w:rPr>
        <w:br/>
        <w:t xml:space="preserve">Взгляд я влево отведу, </w:t>
      </w:r>
      <w:r w:rsidRPr="0077539E">
        <w:rPr>
          <w:rFonts w:ascii="Times New Roman" w:hAnsi="Times New Roman" w:cs="Times New Roman"/>
          <w:sz w:val="28"/>
          <w:szCs w:val="28"/>
        </w:rPr>
        <w:br/>
        <w:t xml:space="preserve">Лучик солнца я найду. </w:t>
      </w:r>
      <w:r w:rsidRPr="0077539E">
        <w:rPr>
          <w:rFonts w:ascii="Times New Roman" w:hAnsi="Times New Roman" w:cs="Times New Roman"/>
          <w:i/>
          <w:iCs/>
          <w:sz w:val="28"/>
          <w:szCs w:val="28"/>
        </w:rPr>
        <w:t>(отводят взгляд влево)</w:t>
      </w:r>
      <w:r w:rsidRPr="0077539E">
        <w:rPr>
          <w:rFonts w:ascii="Times New Roman" w:hAnsi="Times New Roman" w:cs="Times New Roman"/>
          <w:sz w:val="28"/>
          <w:szCs w:val="28"/>
        </w:rPr>
        <w:br/>
        <w:t xml:space="preserve">Теперь вправо посмотрю, </w:t>
      </w:r>
      <w:r w:rsidRPr="0077539E">
        <w:rPr>
          <w:rFonts w:ascii="Times New Roman" w:hAnsi="Times New Roman" w:cs="Times New Roman"/>
          <w:sz w:val="28"/>
          <w:szCs w:val="28"/>
        </w:rPr>
        <w:br/>
        <w:t xml:space="preserve">Снова лучик я найду. </w:t>
      </w:r>
      <w:r w:rsidRPr="0077539E">
        <w:rPr>
          <w:rFonts w:ascii="Times New Roman" w:hAnsi="Times New Roman" w:cs="Times New Roman"/>
          <w:i/>
          <w:iCs/>
          <w:sz w:val="28"/>
          <w:szCs w:val="28"/>
        </w:rPr>
        <w:t>(отводят взгляд вправо)</w:t>
      </w:r>
      <w:r w:rsidRPr="0077539E">
        <w:rPr>
          <w:rFonts w:ascii="Times New Roman" w:hAnsi="Times New Roman" w:cs="Times New Roman"/>
          <w:sz w:val="28"/>
          <w:szCs w:val="28"/>
        </w:rPr>
        <w:br/>
        <w:t>Вот стоит осенний лес!</w:t>
      </w:r>
      <w:r w:rsidRPr="0077539E">
        <w:rPr>
          <w:rFonts w:ascii="Times New Roman" w:hAnsi="Times New Roman" w:cs="Times New Roman"/>
          <w:sz w:val="28"/>
          <w:szCs w:val="28"/>
        </w:rPr>
        <w:br/>
        <w:t xml:space="preserve">В нем много сказок и чудес! </w:t>
      </w:r>
      <w:r w:rsidRPr="0077539E">
        <w:rPr>
          <w:rFonts w:ascii="Times New Roman" w:hAnsi="Times New Roman" w:cs="Times New Roman"/>
          <w:i/>
          <w:iCs/>
          <w:sz w:val="28"/>
          <w:szCs w:val="28"/>
        </w:rPr>
        <w:t>(круговые движения глазами)</w:t>
      </w:r>
      <w:r w:rsidRPr="0077539E">
        <w:rPr>
          <w:rFonts w:ascii="Times New Roman" w:hAnsi="Times New Roman" w:cs="Times New Roman"/>
          <w:sz w:val="28"/>
          <w:szCs w:val="28"/>
        </w:rPr>
        <w:br/>
        <w:t>Слева – сосны, справа – дуб.</w:t>
      </w:r>
      <w:r w:rsidRPr="0077539E">
        <w:rPr>
          <w:rFonts w:ascii="Times New Roman" w:hAnsi="Times New Roman" w:cs="Times New Roman"/>
          <w:sz w:val="28"/>
          <w:szCs w:val="28"/>
        </w:rPr>
        <w:br/>
        <w:t>Дятел сверху, тук да тук.</w:t>
      </w:r>
      <w:r w:rsidRPr="0077539E">
        <w:rPr>
          <w:rFonts w:ascii="Times New Roman" w:hAnsi="Times New Roman" w:cs="Times New Roman"/>
          <w:sz w:val="28"/>
          <w:szCs w:val="28"/>
        </w:rPr>
        <w:br/>
        <w:t xml:space="preserve">Глазки ты закрой - открой. </w:t>
      </w:r>
      <w:r w:rsidRPr="0077539E">
        <w:rPr>
          <w:rFonts w:ascii="Times New Roman" w:hAnsi="Times New Roman" w:cs="Times New Roman"/>
          <w:sz w:val="28"/>
          <w:szCs w:val="28"/>
        </w:rPr>
        <w:br/>
        <w:t>И скорей бегом домой.</w:t>
      </w:r>
      <w:r w:rsidRPr="0077539E">
        <w:rPr>
          <w:rFonts w:ascii="Times New Roman" w:hAnsi="Times New Roman" w:cs="Times New Roman"/>
          <w:sz w:val="28"/>
          <w:szCs w:val="28"/>
        </w:rPr>
        <w:br/>
      </w:r>
      <w:r w:rsidRPr="0077539E">
        <w:rPr>
          <w:rFonts w:ascii="Times New Roman" w:hAnsi="Times New Roman" w:cs="Times New Roman"/>
        </w:rPr>
        <w:br/>
      </w:r>
      <w:r w:rsidRPr="00DE3969">
        <w:rPr>
          <w:rFonts w:ascii="Times New Roman" w:hAnsi="Times New Roman" w:cs="Times New Roman"/>
          <w:i/>
          <w:iCs/>
          <w:sz w:val="28"/>
          <w:szCs w:val="28"/>
        </w:rPr>
        <w:t xml:space="preserve">Игровые технологии воспитания и обучения интегрируются в ДОУ с технологиями </w:t>
      </w:r>
      <w:proofErr w:type="spellStart"/>
      <w:r w:rsidRPr="00DE3969">
        <w:rPr>
          <w:rFonts w:ascii="Times New Roman" w:hAnsi="Times New Roman" w:cs="Times New Roman"/>
          <w:i/>
          <w:iCs/>
          <w:sz w:val="28"/>
          <w:szCs w:val="28"/>
        </w:rPr>
        <w:t>здоровьесохранения</w:t>
      </w:r>
      <w:proofErr w:type="spellEnd"/>
      <w:r w:rsidRPr="00DE3969">
        <w:rPr>
          <w:rFonts w:ascii="Times New Roman" w:hAnsi="Times New Roman" w:cs="Times New Roman"/>
          <w:sz w:val="28"/>
          <w:szCs w:val="28"/>
        </w:rPr>
        <w:t xml:space="preserve">. В игре дети узнают новое о предметах и явлениях окружающей среды, развивают разнообразные навыки и умения. </w:t>
      </w:r>
      <w:r w:rsidRPr="00DE3969">
        <w:rPr>
          <w:rFonts w:ascii="Times New Roman" w:hAnsi="Times New Roman" w:cs="Times New Roman"/>
          <w:sz w:val="28"/>
          <w:szCs w:val="28"/>
        </w:rPr>
        <w:br/>
      </w:r>
      <w:r w:rsidRPr="0077539E">
        <w:rPr>
          <w:rFonts w:ascii="Times New Roman" w:hAnsi="Times New Roman" w:cs="Times New Roman"/>
        </w:rPr>
        <w:br/>
      </w:r>
      <w:r w:rsidRPr="00DE3969">
        <w:rPr>
          <w:rStyle w:val="a3"/>
          <w:rFonts w:ascii="Times New Roman" w:hAnsi="Times New Roman" w:cs="Times New Roman"/>
          <w:color w:val="FF0000"/>
          <w:sz w:val="28"/>
          <w:szCs w:val="28"/>
        </w:rPr>
        <w:t>Игры на социально-коммуникативное развитие.</w:t>
      </w:r>
      <w:r w:rsidRPr="00DE3969">
        <w:rPr>
          <w:rFonts w:ascii="Times New Roman" w:hAnsi="Times New Roman" w:cs="Times New Roman"/>
          <w:color w:val="FF0000"/>
          <w:sz w:val="28"/>
          <w:szCs w:val="28"/>
        </w:rPr>
        <w:br/>
      </w:r>
      <w:r w:rsidRPr="00DE3969">
        <w:rPr>
          <w:rStyle w:val="a3"/>
          <w:rFonts w:ascii="Times New Roman" w:hAnsi="Times New Roman" w:cs="Times New Roman"/>
          <w:sz w:val="28"/>
          <w:szCs w:val="28"/>
        </w:rPr>
        <w:t>1. Игра «Пиктограммы».</w:t>
      </w:r>
      <w:r w:rsidRPr="00DE3969">
        <w:rPr>
          <w:rFonts w:ascii="Times New Roman" w:hAnsi="Times New Roman" w:cs="Times New Roman"/>
          <w:sz w:val="28"/>
          <w:szCs w:val="28"/>
        </w:rPr>
        <w:br/>
        <w:t xml:space="preserve">Детям предлагается набор карточек, на которых изображены различные эмоции. Каждый ребенок берет себе карточку, не показывая ее остальным. Дети по очереди пытаются показать эмоции, нарисованные на карточке. Остальные дети должны отгадать. </w:t>
      </w:r>
      <w:r w:rsidRPr="00DE3969">
        <w:rPr>
          <w:rFonts w:ascii="Times New Roman" w:hAnsi="Times New Roman" w:cs="Times New Roman"/>
          <w:sz w:val="28"/>
          <w:szCs w:val="28"/>
        </w:rPr>
        <w:br/>
      </w:r>
      <w:r w:rsidRPr="00DE3969">
        <w:rPr>
          <w:rStyle w:val="a3"/>
          <w:rFonts w:ascii="Times New Roman" w:hAnsi="Times New Roman" w:cs="Times New Roman"/>
          <w:sz w:val="28"/>
          <w:szCs w:val="28"/>
        </w:rPr>
        <w:t xml:space="preserve">2. Игра «Лото настроений». </w:t>
      </w:r>
      <w:r w:rsidRPr="00DE3969">
        <w:rPr>
          <w:rFonts w:ascii="Times New Roman" w:hAnsi="Times New Roman" w:cs="Times New Roman"/>
          <w:sz w:val="28"/>
          <w:szCs w:val="28"/>
        </w:rPr>
        <w:br/>
        <w:t>Для игры необходимы наборы картинок, на которых изображены животные с различной мимикой</w:t>
      </w:r>
      <w:proofErr w:type="gramStart"/>
      <w:r w:rsidRPr="00DE3969">
        <w:rPr>
          <w:rFonts w:ascii="Times New Roman" w:hAnsi="Times New Roman" w:cs="Times New Roman"/>
          <w:sz w:val="28"/>
          <w:szCs w:val="28"/>
        </w:rPr>
        <w:t>.</w:t>
      </w:r>
      <w:proofErr w:type="gramEnd"/>
      <w:r w:rsidRPr="00DE3969">
        <w:rPr>
          <w:rFonts w:ascii="Times New Roman" w:hAnsi="Times New Roman" w:cs="Times New Roman"/>
          <w:sz w:val="28"/>
          <w:szCs w:val="28"/>
        </w:rPr>
        <w:t xml:space="preserve"> (</w:t>
      </w:r>
      <w:proofErr w:type="gramStart"/>
      <w:r w:rsidRPr="00DE3969">
        <w:rPr>
          <w:rFonts w:ascii="Times New Roman" w:hAnsi="Times New Roman" w:cs="Times New Roman"/>
          <w:sz w:val="28"/>
          <w:szCs w:val="28"/>
        </w:rPr>
        <w:t>н</w:t>
      </w:r>
      <w:proofErr w:type="gramEnd"/>
      <w:r w:rsidRPr="00DE3969">
        <w:rPr>
          <w:rFonts w:ascii="Times New Roman" w:hAnsi="Times New Roman" w:cs="Times New Roman"/>
          <w:sz w:val="28"/>
          <w:szCs w:val="28"/>
        </w:rPr>
        <w:t xml:space="preserve">апример, рыбка веселая, рыбка грустная, рыбка сердитая). Количество наборов соответствует количеству детей. Воспитатель показывает изображение той или оной эмоции дети ищут у себя животное с этой эмоцией. </w:t>
      </w:r>
      <w:r w:rsidRPr="00DE3969">
        <w:rPr>
          <w:rFonts w:ascii="Times New Roman" w:hAnsi="Times New Roman" w:cs="Times New Roman"/>
          <w:sz w:val="28"/>
          <w:szCs w:val="28"/>
        </w:rPr>
        <w:br/>
      </w:r>
    </w:p>
    <w:p w:rsidR="0077539E" w:rsidRDefault="0077539E" w:rsidP="00DE3969">
      <w:pPr>
        <w:rPr>
          <w:sz w:val="28"/>
          <w:szCs w:val="28"/>
        </w:rPr>
      </w:pPr>
      <w:r w:rsidRPr="0077539E">
        <w:rPr>
          <w:rFonts w:ascii="Times New Roman" w:hAnsi="Times New Roman" w:cs="Times New Roman"/>
        </w:rPr>
        <w:lastRenderedPageBreak/>
        <w:br/>
      </w:r>
      <w:r w:rsidRPr="00DE3969">
        <w:rPr>
          <w:rStyle w:val="a3"/>
          <w:rFonts w:ascii="Times New Roman" w:hAnsi="Times New Roman" w:cs="Times New Roman"/>
          <w:color w:val="FF0000"/>
          <w:sz w:val="28"/>
          <w:szCs w:val="28"/>
        </w:rPr>
        <w:t xml:space="preserve">Игры на развитие коммуникативных способностей. </w:t>
      </w:r>
      <w:r w:rsidRPr="00DE3969">
        <w:rPr>
          <w:rFonts w:ascii="Times New Roman" w:hAnsi="Times New Roman" w:cs="Times New Roman"/>
          <w:color w:val="FF0000"/>
          <w:sz w:val="28"/>
          <w:szCs w:val="28"/>
        </w:rPr>
        <w:br/>
      </w:r>
      <w:r w:rsidRPr="00DE3969">
        <w:rPr>
          <w:rFonts w:ascii="Times New Roman" w:hAnsi="Times New Roman" w:cs="Times New Roman"/>
          <w:sz w:val="28"/>
          <w:szCs w:val="28"/>
        </w:rPr>
        <w:t>1</w:t>
      </w:r>
      <w:r w:rsidRPr="00DE3969">
        <w:rPr>
          <w:rStyle w:val="a3"/>
          <w:rFonts w:ascii="Times New Roman" w:hAnsi="Times New Roman" w:cs="Times New Roman"/>
          <w:sz w:val="28"/>
          <w:szCs w:val="28"/>
        </w:rPr>
        <w:t>. Игра «Вежливые слова».</w:t>
      </w:r>
      <w:r w:rsidRPr="00DE3969">
        <w:rPr>
          <w:rFonts w:ascii="Times New Roman" w:hAnsi="Times New Roman" w:cs="Times New Roman"/>
          <w:sz w:val="28"/>
          <w:szCs w:val="28"/>
        </w:rPr>
        <w:br/>
        <w:t xml:space="preserve">Игра проводится с мячом в кругу. Дети бросают друг другу мяч, называя вежливые слова. </w:t>
      </w:r>
      <w:r w:rsidRPr="00DE3969">
        <w:rPr>
          <w:rFonts w:ascii="Times New Roman" w:hAnsi="Times New Roman" w:cs="Times New Roman"/>
          <w:sz w:val="28"/>
          <w:szCs w:val="28"/>
        </w:rPr>
        <w:br/>
      </w:r>
      <w:r w:rsidRPr="00DE3969">
        <w:rPr>
          <w:rStyle w:val="a3"/>
          <w:rFonts w:ascii="Times New Roman" w:hAnsi="Times New Roman" w:cs="Times New Roman"/>
          <w:sz w:val="28"/>
          <w:szCs w:val="28"/>
        </w:rPr>
        <w:t>2. Игра «Коврик примирения».</w:t>
      </w:r>
      <w:r w:rsidRPr="00DE3969">
        <w:rPr>
          <w:rFonts w:ascii="Times New Roman" w:hAnsi="Times New Roman" w:cs="Times New Roman"/>
          <w:sz w:val="28"/>
          <w:szCs w:val="28"/>
        </w:rPr>
        <w:br/>
        <w:t xml:space="preserve">Игра на умение разрешать конфликты. Двое детей, которые поссорились, садятся на коврик. Выясняем причину конфликта и пути решения проблемы. </w:t>
      </w:r>
      <w:r w:rsidRPr="00DE3969">
        <w:rPr>
          <w:rFonts w:ascii="Times New Roman" w:hAnsi="Times New Roman" w:cs="Times New Roman"/>
          <w:sz w:val="28"/>
          <w:szCs w:val="28"/>
        </w:rPr>
        <w:br/>
      </w:r>
      <w:r w:rsidRPr="00DE3969">
        <w:rPr>
          <w:rStyle w:val="a3"/>
          <w:rFonts w:ascii="Times New Roman" w:hAnsi="Times New Roman" w:cs="Times New Roman"/>
          <w:sz w:val="28"/>
          <w:szCs w:val="28"/>
        </w:rPr>
        <w:t xml:space="preserve">3. Игра «Ветер дует </w:t>
      </w:r>
      <w:proofErr w:type="gramStart"/>
      <w:r w:rsidRPr="00DE3969">
        <w:rPr>
          <w:rStyle w:val="a3"/>
          <w:rFonts w:ascii="Times New Roman" w:hAnsi="Times New Roman" w:cs="Times New Roman"/>
          <w:sz w:val="28"/>
          <w:szCs w:val="28"/>
        </w:rPr>
        <w:t>на</w:t>
      </w:r>
      <w:proofErr w:type="gramEnd"/>
      <w:r w:rsidRPr="00DE3969">
        <w:rPr>
          <w:rStyle w:val="a3"/>
          <w:rFonts w:ascii="Times New Roman" w:hAnsi="Times New Roman" w:cs="Times New Roman"/>
          <w:sz w:val="28"/>
          <w:szCs w:val="28"/>
        </w:rPr>
        <w:t xml:space="preserve"> …».</w:t>
      </w:r>
      <w:r w:rsidRPr="00DE3969">
        <w:rPr>
          <w:rFonts w:ascii="Times New Roman" w:hAnsi="Times New Roman" w:cs="Times New Roman"/>
          <w:sz w:val="28"/>
          <w:szCs w:val="28"/>
        </w:rPr>
        <w:t xml:space="preserve"> </w:t>
      </w:r>
      <w:r w:rsidRPr="00DE3969">
        <w:rPr>
          <w:rFonts w:ascii="Times New Roman" w:hAnsi="Times New Roman" w:cs="Times New Roman"/>
          <w:sz w:val="28"/>
          <w:szCs w:val="28"/>
        </w:rPr>
        <w:br/>
        <w:t xml:space="preserve">Воспитатель начинает игру словами «Ветер дует на того, у кого светлые волосы». После этих слов выходят в круг те дети, у кого светлые волосы. Вопросы могут быть разные. </w:t>
      </w:r>
      <w:r w:rsidRPr="00DE3969">
        <w:rPr>
          <w:rFonts w:ascii="Times New Roman" w:hAnsi="Times New Roman" w:cs="Times New Roman"/>
          <w:sz w:val="28"/>
          <w:szCs w:val="28"/>
        </w:rPr>
        <w:br/>
      </w:r>
      <w:r w:rsidRPr="00DE3969">
        <w:rPr>
          <w:rFonts w:ascii="Times New Roman" w:hAnsi="Times New Roman" w:cs="Times New Roman"/>
          <w:sz w:val="28"/>
          <w:szCs w:val="28"/>
        </w:rPr>
        <w:br/>
      </w:r>
      <w:r w:rsidRPr="00DE3969">
        <w:rPr>
          <w:rStyle w:val="a3"/>
          <w:rFonts w:ascii="Times New Roman" w:hAnsi="Times New Roman" w:cs="Times New Roman"/>
          <w:color w:val="FF0000"/>
          <w:sz w:val="28"/>
          <w:szCs w:val="28"/>
        </w:rPr>
        <w:t>Игры на сплоченность.</w:t>
      </w:r>
      <w:r w:rsidRPr="00DE3969">
        <w:rPr>
          <w:rStyle w:val="a3"/>
          <w:rFonts w:ascii="Times New Roman" w:hAnsi="Times New Roman" w:cs="Times New Roman"/>
          <w:color w:val="FF0000"/>
        </w:rPr>
        <w:t xml:space="preserve"> </w:t>
      </w:r>
      <w:r w:rsidRPr="0077539E">
        <w:rPr>
          <w:rFonts w:ascii="Times New Roman" w:hAnsi="Times New Roman" w:cs="Times New Roman"/>
        </w:rPr>
        <w:br/>
      </w:r>
      <w:r w:rsidRPr="00DE3969">
        <w:rPr>
          <w:rStyle w:val="a3"/>
          <w:rFonts w:ascii="Times New Roman" w:hAnsi="Times New Roman" w:cs="Times New Roman"/>
          <w:sz w:val="28"/>
          <w:szCs w:val="28"/>
        </w:rPr>
        <w:t>1. Игра «Клубочек»</w:t>
      </w:r>
      <w:r w:rsidRPr="00DE3969">
        <w:rPr>
          <w:rFonts w:ascii="Times New Roman" w:hAnsi="Times New Roman" w:cs="Times New Roman"/>
          <w:sz w:val="28"/>
          <w:szCs w:val="28"/>
        </w:rPr>
        <w:t>.</w:t>
      </w:r>
      <w:r w:rsidRPr="00DE3969">
        <w:rPr>
          <w:rFonts w:ascii="Times New Roman" w:hAnsi="Times New Roman" w:cs="Times New Roman"/>
          <w:sz w:val="28"/>
          <w:szCs w:val="28"/>
        </w:rPr>
        <w:br/>
        <w:t xml:space="preserve">Воспитатель с детьми стоят в кругу. По музыку начинаем передавать клубок тому, чье имя назвали. Ниточку оставляем у себя. В конце смотрим, что у нас получилось, не порвалась ли нитка. </w:t>
      </w:r>
      <w:r w:rsidRPr="00DE3969">
        <w:rPr>
          <w:rFonts w:ascii="Times New Roman" w:hAnsi="Times New Roman" w:cs="Times New Roman"/>
          <w:sz w:val="28"/>
          <w:szCs w:val="28"/>
        </w:rPr>
        <w:br/>
      </w:r>
      <w:r w:rsidRPr="0077539E">
        <w:rPr>
          <w:rFonts w:ascii="Times New Roman" w:hAnsi="Times New Roman" w:cs="Times New Roman"/>
        </w:rPr>
        <w:br/>
      </w:r>
      <w:r w:rsidR="00DE3969">
        <w:rPr>
          <w:rFonts w:ascii="Times New Roman" w:hAnsi="Times New Roman" w:cs="Times New Roman"/>
          <w:sz w:val="28"/>
          <w:szCs w:val="28"/>
        </w:rPr>
        <w:t xml:space="preserve">     </w:t>
      </w:r>
      <w:r w:rsidRPr="00DE3969">
        <w:rPr>
          <w:rFonts w:ascii="Times New Roman" w:hAnsi="Times New Roman" w:cs="Times New Roman"/>
          <w:sz w:val="28"/>
          <w:szCs w:val="28"/>
        </w:rPr>
        <w:t xml:space="preserve">Таким образом, каждая из применяемых мною технологий имеет оздоровительную направленность. Если </w:t>
      </w:r>
      <w:proofErr w:type="spellStart"/>
      <w:r w:rsidRPr="00DE3969">
        <w:rPr>
          <w:rFonts w:ascii="Times New Roman" w:hAnsi="Times New Roman" w:cs="Times New Roman"/>
          <w:sz w:val="28"/>
          <w:szCs w:val="28"/>
        </w:rPr>
        <w:t>здоровьесберегающие</w:t>
      </w:r>
      <w:proofErr w:type="spellEnd"/>
      <w:r w:rsidRPr="00DE3969">
        <w:rPr>
          <w:rFonts w:ascii="Times New Roman" w:hAnsi="Times New Roman" w:cs="Times New Roman"/>
          <w:sz w:val="28"/>
          <w:szCs w:val="28"/>
        </w:rPr>
        <w:t xml:space="preserve"> технологии не реализуются, занятия продолжаются на фоне переутомления. Это неблагоприятно отражается на дальнейшем росте и развитии организма, на состоянии здоровья ребенка. Реализация технологий позволяет предотвратить ход развития такой ситуации</w:t>
      </w:r>
      <w:r w:rsidRPr="00DE3969">
        <w:rPr>
          <w:sz w:val="28"/>
          <w:szCs w:val="28"/>
        </w:rPr>
        <w:t>.</w:t>
      </w:r>
    </w:p>
    <w:p w:rsidR="00DE3969" w:rsidRPr="00DE3969" w:rsidRDefault="00DE3969" w:rsidP="00DE3969">
      <w:pPr>
        <w:rPr>
          <w:rFonts w:ascii="Times New Roman" w:hAnsi="Times New Roman" w:cs="Times New Roman"/>
          <w:b/>
          <w:color w:val="FF0000"/>
          <w:sz w:val="28"/>
          <w:szCs w:val="28"/>
        </w:rPr>
      </w:pPr>
      <w:r>
        <w:rPr>
          <w:noProof/>
          <w:lang w:eastAsia="ru-RU"/>
        </w:rPr>
        <w:drawing>
          <wp:inline distT="0" distB="0" distL="0" distR="0" wp14:anchorId="796BF61C" wp14:editId="1A911EA9">
            <wp:extent cx="5448300" cy="3064669"/>
            <wp:effectExtent l="0" t="0" r="0" b="2540"/>
            <wp:docPr id="1" name="Рисунок 1" descr="https://ds05.infourok.ru/uploads/ex/05e7/00145136-0a0c7088/hello_html_55b55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e7/00145136-0a0c7088/hello_html_55b559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5390" cy="3063032"/>
                    </a:xfrm>
                    <a:prstGeom prst="rect">
                      <a:avLst/>
                    </a:prstGeom>
                    <a:noFill/>
                    <a:ln>
                      <a:noFill/>
                    </a:ln>
                  </pic:spPr>
                </pic:pic>
              </a:graphicData>
            </a:graphic>
          </wp:inline>
        </w:drawing>
      </w:r>
    </w:p>
    <w:sectPr w:rsidR="00DE3969" w:rsidRPr="00DE3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6D1"/>
    <w:rsid w:val="006226D1"/>
    <w:rsid w:val="0077539E"/>
    <w:rsid w:val="007B6E22"/>
    <w:rsid w:val="00921FC0"/>
    <w:rsid w:val="00DE3969"/>
    <w:rsid w:val="00F41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539E"/>
    <w:rPr>
      <w:b/>
      <w:bCs/>
    </w:rPr>
  </w:style>
  <w:style w:type="paragraph" w:styleId="a4">
    <w:name w:val="Balloon Text"/>
    <w:basedOn w:val="a"/>
    <w:link w:val="a5"/>
    <w:uiPriority w:val="99"/>
    <w:semiHidden/>
    <w:unhideWhenUsed/>
    <w:rsid w:val="00DE39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539E"/>
    <w:rPr>
      <w:b/>
      <w:bCs/>
    </w:rPr>
  </w:style>
  <w:style w:type="paragraph" w:styleId="a4">
    <w:name w:val="Balloon Text"/>
    <w:basedOn w:val="a"/>
    <w:link w:val="a5"/>
    <w:uiPriority w:val="99"/>
    <w:semiHidden/>
    <w:unhideWhenUsed/>
    <w:rsid w:val="00DE39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37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795</Words>
  <Characters>4536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2021-04-01T11:26:00Z</dcterms:created>
  <dcterms:modified xsi:type="dcterms:W3CDTF">2021-04-01T12:22:00Z</dcterms:modified>
</cp:coreProperties>
</file>