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22" w:rsidRPr="00B93B6E" w:rsidRDefault="0077539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3B6E"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77539E" w:rsidRDefault="0077539E">
      <w:pPr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77539E">
      <w:pPr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77539E">
      <w:pPr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77539E">
      <w:pPr>
        <w:rPr>
          <w:rFonts w:ascii="Times New Roman" w:hAnsi="Times New Roman" w:cs="Times New Roman"/>
          <w:b/>
          <w:sz w:val="24"/>
          <w:szCs w:val="24"/>
        </w:rPr>
      </w:pPr>
    </w:p>
    <w:p w:rsidR="0077539E" w:rsidRPr="00B93B6E" w:rsidRDefault="0077539E" w:rsidP="0077539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93B6E"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родителей</w:t>
      </w:r>
    </w:p>
    <w:p w:rsidR="0077539E" w:rsidRPr="00B93B6E" w:rsidRDefault="0077539E" w:rsidP="0077539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93B6E">
        <w:rPr>
          <w:rFonts w:ascii="Times New Roman" w:hAnsi="Times New Roman" w:cs="Times New Roman"/>
          <w:b/>
          <w:color w:val="0070C0"/>
          <w:sz w:val="56"/>
          <w:szCs w:val="56"/>
        </w:rPr>
        <w:t>на тему:</w:t>
      </w:r>
    </w:p>
    <w:p w:rsidR="0077539E" w:rsidRPr="00B93B6E" w:rsidRDefault="0077539E" w:rsidP="0077539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«</w:t>
      </w:r>
      <w:r w:rsidR="00B93B6E" w:rsidRPr="00B93B6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Правильное питание-залог здоровья ребёнка</w:t>
      </w:r>
      <w:r w:rsidRPr="00B93B6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».</w:t>
      </w:r>
    </w:p>
    <w:p w:rsidR="0077539E" w:rsidRDefault="0077539E" w:rsidP="00775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B93B6E" w:rsidP="00775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6E">
        <w:rPr>
          <w:rFonts w:ascii="Tahoma" w:eastAsia="Times New Roman" w:hAnsi="Tahoma" w:cs="Tahoma"/>
          <w:b/>
          <w:bCs/>
          <w:noProof/>
          <w:color w:val="800000"/>
          <w:sz w:val="21"/>
          <w:szCs w:val="21"/>
          <w:lang w:eastAsia="ru-RU"/>
        </w:rPr>
        <w:drawing>
          <wp:inline distT="0" distB="0" distL="0" distR="0" wp14:anchorId="2EB645B4" wp14:editId="219CC510">
            <wp:extent cx="4597400" cy="3448050"/>
            <wp:effectExtent l="0" t="0" r="0" b="0"/>
            <wp:docPr id="4" name="Рисунок 4" descr="http://sad-rodnichok.ru/images/p72_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rodnichok.ru/images/p72_pitani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9E" w:rsidRDefault="0077539E" w:rsidP="00921FC0">
      <w:pPr>
        <w:rPr>
          <w:rFonts w:ascii="Times New Roman" w:hAnsi="Times New Roman" w:cs="Times New Roman"/>
          <w:b/>
          <w:sz w:val="24"/>
          <w:szCs w:val="24"/>
        </w:rPr>
      </w:pPr>
    </w:p>
    <w:p w:rsidR="0077539E" w:rsidRPr="00B93B6E" w:rsidRDefault="00921FC0" w:rsidP="007753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3B6E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F41E45" w:rsidRPr="00B93B6E">
        <w:rPr>
          <w:rFonts w:ascii="Times New Roman" w:hAnsi="Times New Roman" w:cs="Times New Roman"/>
          <w:b/>
          <w:color w:val="0070C0"/>
          <w:sz w:val="28"/>
          <w:szCs w:val="28"/>
        </w:rPr>
        <w:t>одготовила: Горбушина Оксана Владимировна</w:t>
      </w:r>
    </w:p>
    <w:p w:rsidR="00F41E45" w:rsidRDefault="00F41E45" w:rsidP="00775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77539E" w:rsidP="00775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E" w:rsidRDefault="0077539E" w:rsidP="00775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9E" w:rsidRPr="00B93B6E" w:rsidRDefault="00B93B6E" w:rsidP="007753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93B6E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«Правильное питание-залог здоровья ребёнка».</w:t>
      </w:r>
    </w:p>
    <w:p w:rsidR="00B93B6E" w:rsidRPr="00B93B6E" w:rsidRDefault="00B93B6E" w:rsidP="00B93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     </w:t>
      </w:r>
      <w:r w:rsidRPr="00B93B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B93B6E" w:rsidRDefault="00B93B6E" w:rsidP="00B93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</w:t>
      </w:r>
      <w:r w:rsidRPr="00B93B6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B93B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B93B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</w:t>
      </w:r>
      <w:proofErr w:type="gramEnd"/>
      <w:r w:rsidRPr="00B93B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взрослых.</w:t>
      </w:r>
    </w:p>
    <w:p w:rsidR="00B93B6E" w:rsidRPr="00B93B6E" w:rsidRDefault="00B93B6E" w:rsidP="00B93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174F6" wp14:editId="0D584A61">
            <wp:extent cx="3514725" cy="3048000"/>
            <wp:effectExtent l="0" t="0" r="9525" b="0"/>
            <wp:docPr id="8" name="Рисунок 8" descr="https://im0-tub-ru.yandex.net/i?id=3a033e67c02f058c15e8e907f845c59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a033e67c02f058c15e8e907f845c59c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6E" w:rsidRPr="00B93B6E" w:rsidRDefault="00B93B6E" w:rsidP="00B93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Это следует знать!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Формирование привычки здорового питания начинается с раннего детства.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Детям младшего и среднего дошкольного возраста доступны следующие представления: для того чтобы не болеть, нужно </w:t>
      </w: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кушать полезные продукты; полезные продукты – это овощи, фрукты, молоко, соки, хлеб, рыба, мясо.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Важны осознание родителями проблемы и желание её решать.</w:t>
      </w:r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B93B6E" w:rsidRPr="00B93B6E" w:rsidRDefault="00B93B6E" w:rsidP="00B93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proofErr w:type="gramStart"/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93B6E" w:rsidRPr="00B93B6E" w:rsidRDefault="00B93B6E" w:rsidP="00B93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Пять правил детского питания.</w:t>
      </w:r>
    </w:p>
    <w:p w:rsidR="00B93B6E" w:rsidRPr="00B93B6E" w:rsidRDefault="00B93B6E" w:rsidP="00B93B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Еда должна быть простой, вкусной и полезной.</w:t>
      </w:r>
    </w:p>
    <w:p w:rsidR="00B93B6E" w:rsidRPr="00B93B6E" w:rsidRDefault="00B93B6E" w:rsidP="00B93B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Настроение во время еды должно быть хорошим.</w:t>
      </w:r>
    </w:p>
    <w:p w:rsidR="00B93B6E" w:rsidRPr="00B93B6E" w:rsidRDefault="00B93B6E" w:rsidP="00B93B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Ребёнок имеет право на свои собственные привычки, вкусы, притязания.</w:t>
      </w:r>
    </w:p>
    <w:p w:rsidR="00B93B6E" w:rsidRPr="00B93B6E" w:rsidRDefault="00B93B6E" w:rsidP="00B93B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Ребёнок имеет право знать всё о своём здоровье.</w:t>
      </w:r>
    </w:p>
    <w:p w:rsidR="00B93B6E" w:rsidRPr="00B93B6E" w:rsidRDefault="00B93B6E" w:rsidP="00B93B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Нет плохих продуктов – есть плохие повара.</w:t>
      </w:r>
    </w:p>
    <w:p w:rsidR="00B93B6E" w:rsidRPr="00B93B6E" w:rsidRDefault="00B93B6E" w:rsidP="00CE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Надо приучать детей: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Участвовать в сервировке стола;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Перед едой тщательно мыть руки;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Жевать пищу с закрытым ртом;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Есть самостоятельно;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Есть только за столом;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Правильно пользоваться ложкой, вилкой.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B93B6E" w:rsidRPr="00B93B6E" w:rsidRDefault="00B93B6E" w:rsidP="00CE31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CE311F" w:rsidRPr="00CE311F" w:rsidRDefault="00B93B6E" w:rsidP="00CE31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Как не надо кормить ребёнка.</w:t>
      </w:r>
    </w:p>
    <w:p w:rsidR="00B93B6E" w:rsidRPr="00B93B6E" w:rsidRDefault="00B93B6E" w:rsidP="00CE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93B6E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Семь великих и обязательных «НЕ»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навязывать. Прекратить насилие в мягкой форме: уговоры, убеждения, настойчивые повторения предложения.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ублажать. Еда – не средство добиться послушания и не средство наслаждения; еда – средство жить.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НЕ торопить. Еда – не тушение пожара. Темп еды – дело сугубо личное.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отвлекать. Пока ребёнок ест, телевизор должен быть выключен, а новая игрушка припрятана.</w:t>
      </w:r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потакать, но понять. Нельзя позволять ребёнку есть что попало и в каком угодно количестве (например, неограниченные дозы варенья, мороженого)</w:t>
      </w:r>
      <w:proofErr w:type="gramStart"/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93B6E" w:rsidRPr="00B93B6E" w:rsidRDefault="00B93B6E" w:rsidP="00CE31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B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DE3969" w:rsidRPr="00DE3969" w:rsidRDefault="00CE311F" w:rsidP="00DE39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7E1107" wp14:editId="607AB01C">
            <wp:extent cx="5940425" cy="5940425"/>
            <wp:effectExtent l="0" t="0" r="3175" b="3175"/>
            <wp:docPr id="9" name="Рисунок 9" descr="https://thumbs.dreamstime.com/b/cute-baby-eating-porridge-spoon-high-chair-pretty-kid-highchair-plate-cartoon-character-vector-9817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cute-baby-eating-porridge-spoon-high-chair-pretty-kid-highchair-plate-cartoon-character-vector-981764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969" w:rsidRPr="00D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A0"/>
    <w:multiLevelType w:val="multilevel"/>
    <w:tmpl w:val="26D2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452C"/>
    <w:multiLevelType w:val="multilevel"/>
    <w:tmpl w:val="EB08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D3EAF"/>
    <w:multiLevelType w:val="multilevel"/>
    <w:tmpl w:val="FE2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F71EB"/>
    <w:multiLevelType w:val="multilevel"/>
    <w:tmpl w:val="3F8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1"/>
    <w:rsid w:val="006226D1"/>
    <w:rsid w:val="0077539E"/>
    <w:rsid w:val="007B6E22"/>
    <w:rsid w:val="00921FC0"/>
    <w:rsid w:val="00B93B6E"/>
    <w:rsid w:val="00CE311F"/>
    <w:rsid w:val="00DE3969"/>
    <w:rsid w:val="00F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3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3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2021-04-01T11:26:00Z</dcterms:created>
  <dcterms:modified xsi:type="dcterms:W3CDTF">2021-04-03T16:48:00Z</dcterms:modified>
</cp:coreProperties>
</file>