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A0" w:rsidRPr="00590077" w:rsidRDefault="00B501A0" w:rsidP="00B501A0">
      <w:pPr>
        <w:suppressAutoHyphens w:val="0"/>
        <w:snapToGrid w:val="0"/>
        <w:spacing w:after="120"/>
        <w:jc w:val="center"/>
        <w:rPr>
          <w:b/>
          <w:kern w:val="1"/>
          <w:sz w:val="28"/>
          <w:szCs w:val="28"/>
          <w:lang w:eastAsia="he-IL" w:bidi="he-IL"/>
        </w:rPr>
      </w:pPr>
      <w:r w:rsidRPr="00590077">
        <w:rPr>
          <w:b/>
          <w:kern w:val="1"/>
          <w:sz w:val="28"/>
          <w:szCs w:val="28"/>
          <w:lang w:eastAsia="he-IL" w:bidi="he-IL"/>
        </w:rPr>
        <w:t>Визитн</w:t>
      </w:r>
      <w:r w:rsidR="00457B6E">
        <w:rPr>
          <w:b/>
          <w:kern w:val="1"/>
          <w:sz w:val="28"/>
          <w:szCs w:val="28"/>
          <w:lang w:eastAsia="he-IL" w:bidi="he-IL"/>
        </w:rPr>
        <w:t>ая</w:t>
      </w:r>
      <w:r w:rsidRPr="00590077">
        <w:rPr>
          <w:b/>
          <w:kern w:val="1"/>
          <w:sz w:val="28"/>
          <w:szCs w:val="28"/>
          <w:lang w:eastAsia="he-IL" w:bidi="he-IL"/>
        </w:rPr>
        <w:t xml:space="preserve"> карточк</w:t>
      </w:r>
      <w:r w:rsidR="00457B6E">
        <w:rPr>
          <w:b/>
          <w:kern w:val="1"/>
          <w:sz w:val="28"/>
          <w:szCs w:val="28"/>
          <w:lang w:eastAsia="he-IL" w:bidi="he-IL"/>
        </w:rPr>
        <w:t>а</w:t>
      </w:r>
      <w:r w:rsidRPr="00590077">
        <w:rPr>
          <w:b/>
          <w:kern w:val="1"/>
          <w:sz w:val="28"/>
          <w:szCs w:val="28"/>
          <w:lang w:eastAsia="he-IL" w:bidi="he-IL"/>
        </w:rPr>
        <w:t xml:space="preserve"> проекта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937"/>
        <w:gridCol w:w="603"/>
        <w:gridCol w:w="1240"/>
        <w:gridCol w:w="434"/>
        <w:gridCol w:w="983"/>
        <w:gridCol w:w="519"/>
        <w:gridCol w:w="3274"/>
      </w:tblGrid>
      <w:tr w:rsidR="00B501A0" w:rsidRPr="00724EBA" w:rsidTr="00A202E7">
        <w:tc>
          <w:tcPr>
            <w:tcW w:w="10172" w:type="dxa"/>
            <w:gridSpan w:val="8"/>
            <w:shd w:val="clear" w:color="auto" w:fill="BFBFBF"/>
            <w:vAlign w:val="center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АВТО</w:t>
            </w:r>
            <w:proofErr w:type="gramStart"/>
            <w:r w:rsidRPr="00724EBA">
              <w:rPr>
                <w:b/>
                <w:bCs/>
              </w:rPr>
              <w:t>Р(</w:t>
            </w:r>
            <w:proofErr w:type="gramEnd"/>
            <w:r w:rsidRPr="00724EBA">
              <w:rPr>
                <w:b/>
                <w:bCs/>
              </w:rPr>
              <w:t>Ы) ПРОЕКТА</w:t>
            </w:r>
          </w:p>
        </w:tc>
      </w:tr>
      <w:tr w:rsidR="00226792" w:rsidRPr="00724EBA" w:rsidTr="00A202E7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ФИО, место работы, должность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54560" w:rsidRDefault="00854560" w:rsidP="00474C20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Кудряшова Светлана Юрьевна, учитель – логопед, МДОУ детский сад «Тополёк», г. Мышкин</w:t>
            </w:r>
          </w:p>
          <w:p w:rsidR="00474C20" w:rsidRPr="00724EBA" w:rsidRDefault="00474C20" w:rsidP="00474C20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ОПИСАНИЕ ПРОЕКТА</w:t>
            </w:r>
          </w:p>
        </w:tc>
      </w:tr>
      <w:tr w:rsidR="00226792" w:rsidRPr="00724EBA" w:rsidTr="00A202E7">
        <w:tc>
          <w:tcPr>
            <w:tcW w:w="311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Название проекта</w:t>
            </w:r>
          </w:p>
        </w:tc>
        <w:tc>
          <w:tcPr>
            <w:tcW w:w="7053" w:type="dxa"/>
            <w:gridSpan w:val="6"/>
            <w:shd w:val="clear" w:color="auto" w:fill="auto"/>
          </w:tcPr>
          <w:p w:rsidR="00B501A0" w:rsidRPr="00724EBA" w:rsidRDefault="00854560" w:rsidP="00C9246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«</w:t>
            </w:r>
            <w:r w:rsidR="00C9246E">
              <w:rPr>
                <w:kern w:val="1"/>
                <w:lang w:eastAsia="he-IL" w:bidi="he-IL"/>
              </w:rPr>
              <w:t>Удивительная азбука</w:t>
            </w:r>
            <w:r>
              <w:rPr>
                <w:kern w:val="1"/>
                <w:lang w:eastAsia="he-IL" w:bidi="he-IL"/>
              </w:rPr>
              <w:t>»</w:t>
            </w:r>
            <w:r w:rsidR="00C9246E">
              <w:rPr>
                <w:kern w:val="1"/>
                <w:lang w:eastAsia="he-IL" w:bidi="he-IL"/>
              </w:rPr>
              <w:t xml:space="preserve"> своими руками.</w:t>
            </w:r>
          </w:p>
        </w:tc>
      </w:tr>
      <w:tr w:rsidR="00226792" w:rsidRPr="00724EBA" w:rsidTr="00A202E7">
        <w:tc>
          <w:tcPr>
            <w:tcW w:w="311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bCs/>
              </w:rPr>
              <w:t>Цель проекта</w:t>
            </w:r>
          </w:p>
        </w:tc>
        <w:tc>
          <w:tcPr>
            <w:tcW w:w="7053" w:type="dxa"/>
            <w:gridSpan w:val="6"/>
            <w:shd w:val="clear" w:color="auto" w:fill="auto"/>
          </w:tcPr>
          <w:p w:rsidR="00B501A0" w:rsidRPr="00724EBA" w:rsidRDefault="00C9246E" w:rsidP="00C9246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Изучение букв русского алфавита средствами художественного творчества.</w:t>
            </w:r>
          </w:p>
        </w:tc>
      </w:tr>
      <w:tr w:rsidR="00226792" w:rsidRPr="00724EBA" w:rsidTr="00A202E7">
        <w:tc>
          <w:tcPr>
            <w:tcW w:w="311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Предметная область</w:t>
            </w:r>
          </w:p>
        </w:tc>
        <w:tc>
          <w:tcPr>
            <w:tcW w:w="7053" w:type="dxa"/>
            <w:gridSpan w:val="6"/>
            <w:shd w:val="clear" w:color="auto" w:fill="auto"/>
          </w:tcPr>
          <w:p w:rsidR="00B501A0" w:rsidRPr="00724EBA" w:rsidRDefault="00854560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Речевое развитие</w:t>
            </w:r>
          </w:p>
        </w:tc>
      </w:tr>
      <w:tr w:rsidR="00226792" w:rsidRPr="00724EBA" w:rsidTr="00A202E7">
        <w:tc>
          <w:tcPr>
            <w:tcW w:w="3119" w:type="dxa"/>
            <w:gridSpan w:val="2"/>
            <w:shd w:val="clear" w:color="auto" w:fill="auto"/>
          </w:tcPr>
          <w:p w:rsidR="00B501A0" w:rsidRPr="00B501A0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>
              <w:rPr>
                <w:b/>
                <w:kern w:val="1"/>
                <w:lang w:eastAsia="he-IL" w:bidi="he-IL"/>
              </w:rPr>
              <w:t>Межпредметные связи</w:t>
            </w:r>
          </w:p>
        </w:tc>
        <w:tc>
          <w:tcPr>
            <w:tcW w:w="7053" w:type="dxa"/>
            <w:gridSpan w:val="6"/>
            <w:shd w:val="clear" w:color="auto" w:fill="auto"/>
          </w:tcPr>
          <w:p w:rsidR="00B501A0" w:rsidRPr="00724EBA" w:rsidRDefault="00854560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Познавательное, социально-коммуникативное, художественно-эстетическое развитие</w:t>
            </w:r>
          </w:p>
        </w:tc>
      </w:tr>
      <w:tr w:rsidR="00226792" w:rsidRPr="00724EBA" w:rsidTr="00A202E7">
        <w:tc>
          <w:tcPr>
            <w:tcW w:w="311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</w:rPr>
              <w:t>Категория участников</w:t>
            </w:r>
          </w:p>
        </w:tc>
        <w:tc>
          <w:tcPr>
            <w:tcW w:w="7053" w:type="dxa"/>
            <w:gridSpan w:val="6"/>
            <w:shd w:val="clear" w:color="auto" w:fill="auto"/>
          </w:tcPr>
          <w:p w:rsidR="00B501A0" w:rsidRPr="00724EBA" w:rsidRDefault="00854560" w:rsidP="0067206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Дети </w:t>
            </w:r>
            <w:r w:rsidR="0067206C">
              <w:rPr>
                <w:kern w:val="1"/>
                <w:lang w:eastAsia="he-IL" w:bidi="he-IL"/>
              </w:rPr>
              <w:t xml:space="preserve">группы «Ягодка» </w:t>
            </w:r>
            <w:r>
              <w:rPr>
                <w:kern w:val="1"/>
                <w:lang w:eastAsia="he-IL" w:bidi="he-IL"/>
              </w:rPr>
              <w:t xml:space="preserve">6-7 лет, родители, </w:t>
            </w:r>
            <w:r w:rsidR="0067206C">
              <w:rPr>
                <w:kern w:val="1"/>
                <w:lang w:eastAsia="he-IL" w:bidi="he-IL"/>
              </w:rPr>
              <w:t>воспитатели группы: О.В. Горбушина, Н.Э. Реутова</w:t>
            </w:r>
          </w:p>
        </w:tc>
      </w:tr>
      <w:tr w:rsidR="00226792" w:rsidRPr="00724EBA" w:rsidTr="00A202E7">
        <w:tc>
          <w:tcPr>
            <w:tcW w:w="311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Продолжительность проекта</w:t>
            </w:r>
          </w:p>
        </w:tc>
        <w:tc>
          <w:tcPr>
            <w:tcW w:w="7053" w:type="dxa"/>
            <w:gridSpan w:val="6"/>
            <w:shd w:val="clear" w:color="auto" w:fill="auto"/>
          </w:tcPr>
          <w:p w:rsidR="00B501A0" w:rsidRPr="00724EBA" w:rsidRDefault="00CC4CE5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Средне</w:t>
            </w:r>
            <w:r w:rsidR="00C9246E">
              <w:rPr>
                <w:kern w:val="1"/>
                <w:lang w:eastAsia="he-IL" w:bidi="he-IL"/>
              </w:rPr>
              <w:t>срочный</w:t>
            </w:r>
          </w:p>
        </w:tc>
      </w:tr>
      <w:tr w:rsidR="00226792" w:rsidRPr="00724EBA" w:rsidTr="00A202E7">
        <w:tc>
          <w:tcPr>
            <w:tcW w:w="311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Типология проекта</w:t>
            </w:r>
          </w:p>
        </w:tc>
        <w:tc>
          <w:tcPr>
            <w:tcW w:w="7053" w:type="dxa"/>
            <w:gridSpan w:val="6"/>
            <w:shd w:val="clear" w:color="auto" w:fill="auto"/>
          </w:tcPr>
          <w:p w:rsidR="00B501A0" w:rsidRPr="00724EBA" w:rsidRDefault="00C9246E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Т</w:t>
            </w:r>
            <w:r w:rsidR="00854560">
              <w:rPr>
                <w:kern w:val="1"/>
                <w:lang w:eastAsia="he-IL" w:bidi="he-IL"/>
              </w:rPr>
              <w:t>ворческий</w:t>
            </w:r>
          </w:p>
        </w:tc>
      </w:tr>
      <w:tr w:rsidR="00226792" w:rsidRPr="00724EBA" w:rsidTr="00A202E7">
        <w:tc>
          <w:tcPr>
            <w:tcW w:w="3119" w:type="dxa"/>
            <w:gridSpan w:val="2"/>
            <w:shd w:val="clear" w:color="auto" w:fill="auto"/>
          </w:tcPr>
          <w:p w:rsidR="00B501A0" w:rsidRPr="00DD3027" w:rsidRDefault="00B501A0" w:rsidP="00B051FE">
            <w:pPr>
              <w:suppressAutoHyphens w:val="0"/>
              <w:snapToGrid w:val="0"/>
              <w:spacing w:after="120"/>
            </w:pPr>
            <w:r w:rsidRPr="00724EBA">
              <w:rPr>
                <w:b/>
              </w:rPr>
              <w:t xml:space="preserve">Сервисы проекта </w:t>
            </w:r>
          </w:p>
        </w:tc>
        <w:tc>
          <w:tcPr>
            <w:tcW w:w="7053" w:type="dxa"/>
            <w:gridSpan w:val="6"/>
            <w:shd w:val="clear" w:color="auto" w:fill="auto"/>
          </w:tcPr>
          <w:p w:rsidR="00B501A0" w:rsidRPr="0067206C" w:rsidRDefault="00BD76DA" w:rsidP="0067206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hyperlink r:id="rId8" w:history="1">
              <w:r w:rsidR="0067206C" w:rsidRPr="0067206C">
                <w:rPr>
                  <w:rStyle w:val="aa"/>
                  <w:color w:val="auto"/>
                  <w:u w:val="none"/>
                </w:rPr>
                <w:t>Информация</w:t>
              </w:r>
            </w:hyperlink>
            <w:r w:rsidR="0067206C" w:rsidRPr="0067206C">
              <w:rPr>
                <w:rStyle w:val="aa"/>
                <w:color w:val="auto"/>
                <w:u w:val="none"/>
              </w:rPr>
              <w:t xml:space="preserve"> в сети интернет</w:t>
            </w:r>
          </w:p>
        </w:tc>
      </w:tr>
      <w:tr w:rsidR="00226792" w:rsidRPr="00724EBA" w:rsidTr="00A202E7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Сайт проекта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C9246E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Информация </w:t>
            </w:r>
            <w:r w:rsidR="0067206C">
              <w:rPr>
                <w:kern w:val="1"/>
                <w:lang w:eastAsia="he-IL" w:bidi="he-IL"/>
              </w:rPr>
              <w:t xml:space="preserve">будет </w:t>
            </w:r>
            <w:r>
              <w:rPr>
                <w:kern w:val="1"/>
                <w:lang w:eastAsia="he-IL" w:bidi="he-IL"/>
              </w:rPr>
              <w:t>размещена на страничке учителя-логопеда, на официальном сайте ДОУ</w:t>
            </w:r>
          </w:p>
        </w:tc>
      </w:tr>
      <w:tr w:rsidR="00226792" w:rsidRPr="00724EBA" w:rsidTr="00A202E7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>
              <w:rPr>
                <w:b/>
              </w:rPr>
              <w:t>Символика проекта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6A065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Эмблема</w:t>
            </w:r>
            <w:r w:rsidR="008C6588">
              <w:rPr>
                <w:kern w:val="1"/>
                <w:lang w:eastAsia="he-IL" w:bidi="he-IL"/>
              </w:rPr>
              <w:t xml:space="preserve">    </w:t>
            </w:r>
            <w:r w:rsidR="00C8458E">
              <w:rPr>
                <w:noProof/>
                <w:kern w:val="1"/>
                <w:lang w:eastAsia="ru-RU"/>
              </w:rPr>
              <w:drawing>
                <wp:inline distT="0" distB="0" distL="0" distR="0" wp14:anchorId="5AF5D1DA" wp14:editId="23807F13">
                  <wp:extent cx="2133600" cy="1600200"/>
                  <wp:effectExtent l="0" t="0" r="0" b="0"/>
                  <wp:docPr id="2" name="Рисунок 2" descr="C:\Documents and Settings\Администратор\Рабочий стол\ПРОЕКТ АЗБУКА\Эмблема АЗБУ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ПРОЕКТ АЗБУКА\Эмблема АЗБУ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483" cy="1602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BFBFBF"/>
          </w:tcPr>
          <w:p w:rsidR="00843DAC" w:rsidRDefault="00843DAC" w:rsidP="00B051FE">
            <w:pPr>
              <w:suppressAutoHyphens w:val="0"/>
              <w:snapToGrid w:val="0"/>
              <w:spacing w:after="120"/>
              <w:jc w:val="center"/>
              <w:rPr>
                <w:b/>
              </w:rPr>
            </w:pPr>
          </w:p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</w:rPr>
              <w:t>ОСНОВА ПРОЕКТА</w:t>
            </w:r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Образовательные стандарты, рабочие программы</w:t>
            </w:r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auto"/>
          </w:tcPr>
          <w:p w:rsidR="00B501A0" w:rsidRPr="005076D2" w:rsidRDefault="00763F1F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>
              <w:rPr>
                <w:b/>
                <w:kern w:val="1"/>
                <w:lang w:eastAsia="he-IL" w:bidi="he-IL"/>
              </w:rPr>
              <w:t>ФГОС ДО</w:t>
            </w:r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Планируемые результаты</w:t>
            </w:r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auto"/>
          </w:tcPr>
          <w:p w:rsidR="005B3963" w:rsidRPr="005B3963" w:rsidRDefault="005B3963" w:rsidP="005B3963">
            <w:pPr>
              <w:pStyle w:val="a9"/>
              <w:numPr>
                <w:ilvl w:val="0"/>
                <w:numId w:val="3"/>
              </w:numPr>
              <w:suppressAutoHyphens w:val="0"/>
              <w:rPr>
                <w:bCs/>
              </w:rPr>
            </w:pPr>
            <w:r w:rsidRPr="005B3963">
              <w:rPr>
                <w:bCs/>
              </w:rPr>
              <w:t>Дети узнают об истории возникновения письменности на Руси.</w:t>
            </w:r>
          </w:p>
          <w:p w:rsidR="005B3963" w:rsidRPr="005B3963" w:rsidRDefault="005B3963" w:rsidP="005B3963">
            <w:pPr>
              <w:pStyle w:val="a9"/>
              <w:numPr>
                <w:ilvl w:val="0"/>
                <w:numId w:val="3"/>
              </w:numPr>
              <w:suppressAutoHyphens w:val="0"/>
              <w:rPr>
                <w:bCs/>
              </w:rPr>
            </w:pPr>
            <w:r w:rsidRPr="005B3963">
              <w:rPr>
                <w:bCs/>
              </w:rPr>
              <w:t>Научатся узнавать и писать (выкладывать) буквы.</w:t>
            </w:r>
          </w:p>
          <w:p w:rsidR="005B3963" w:rsidRPr="005B3963" w:rsidRDefault="005B3963" w:rsidP="005B3963">
            <w:pPr>
              <w:pStyle w:val="a9"/>
              <w:numPr>
                <w:ilvl w:val="0"/>
                <w:numId w:val="3"/>
              </w:numPr>
              <w:suppressAutoHyphens w:val="0"/>
              <w:rPr>
                <w:bCs/>
              </w:rPr>
            </w:pPr>
            <w:r w:rsidRPr="005B3963">
              <w:rPr>
                <w:bCs/>
              </w:rPr>
              <w:t xml:space="preserve">Необычная форма работы вызовет интерес у детей и повысит мотивацию к обучению грамоте. </w:t>
            </w:r>
          </w:p>
          <w:p w:rsidR="005B3963" w:rsidRPr="005B3963" w:rsidRDefault="005B3963" w:rsidP="005B3963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>Дети н</w:t>
            </w:r>
            <w:r w:rsidRPr="005B3963">
              <w:rPr>
                <w:bCs/>
              </w:rPr>
              <w:t>аучатся различным способам декорирования.</w:t>
            </w:r>
          </w:p>
          <w:p w:rsidR="005B3963" w:rsidRPr="005B3963" w:rsidRDefault="005B3963" w:rsidP="005B3963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bCs/>
              </w:rPr>
            </w:pPr>
            <w:r w:rsidRPr="005B3963">
              <w:rPr>
                <w:bCs/>
              </w:rPr>
              <w:t>Ручной труд благотворно повлияет на развитие мелкой моторики детей.</w:t>
            </w:r>
          </w:p>
          <w:p w:rsidR="005B3963" w:rsidRPr="005B3963" w:rsidRDefault="005B3963" w:rsidP="005B3963">
            <w:pPr>
              <w:pStyle w:val="a9"/>
              <w:numPr>
                <w:ilvl w:val="0"/>
                <w:numId w:val="3"/>
              </w:numPr>
              <w:suppressAutoHyphens w:val="0"/>
              <w:rPr>
                <w:bCs/>
              </w:rPr>
            </w:pPr>
            <w:r w:rsidRPr="005B3963">
              <w:rPr>
                <w:bCs/>
              </w:rPr>
              <w:t>Своя книга для каждого ребёнка станет  предметом личной гордости и средством самовыражения.</w:t>
            </w:r>
          </w:p>
          <w:p w:rsidR="005B3963" w:rsidRPr="005B3963" w:rsidRDefault="005B3963" w:rsidP="005B3963">
            <w:pPr>
              <w:pStyle w:val="a9"/>
              <w:numPr>
                <w:ilvl w:val="0"/>
                <w:numId w:val="3"/>
              </w:numPr>
              <w:suppressAutoHyphens w:val="0"/>
              <w:rPr>
                <w:bCs/>
              </w:rPr>
            </w:pPr>
            <w:r w:rsidRPr="005B3963">
              <w:rPr>
                <w:bCs/>
              </w:rPr>
              <w:lastRenderedPageBreak/>
              <w:t>Родители станут непосредственными участниками работы по обучению основам грамоты.</w:t>
            </w:r>
          </w:p>
          <w:p w:rsidR="005B3963" w:rsidRPr="005B3963" w:rsidRDefault="005B3963" w:rsidP="005B3963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bCs/>
              </w:rPr>
            </w:pPr>
            <w:r w:rsidRPr="005B3963">
              <w:rPr>
                <w:bCs/>
              </w:rPr>
              <w:t>Дети получат бесценный опыт общения в совместной творческой деятельности с родителями, педагогами и сверстниками.</w:t>
            </w:r>
          </w:p>
          <w:p w:rsidR="00EF7C21" w:rsidRPr="00EF7C21" w:rsidRDefault="005B3963" w:rsidP="005B3963">
            <w:pPr>
              <w:pStyle w:val="a9"/>
              <w:numPr>
                <w:ilvl w:val="0"/>
                <w:numId w:val="3"/>
              </w:numPr>
              <w:suppressAutoHyphens w:val="0"/>
              <w:rPr>
                <w:b/>
                <w:kern w:val="1"/>
                <w:lang w:eastAsia="he-IL" w:bidi="he-IL"/>
              </w:rPr>
            </w:pPr>
            <w:r w:rsidRPr="005B3963">
              <w:rPr>
                <w:bCs/>
              </w:rPr>
              <w:t>Основной результат нашей работы проявится в школе в виде хорошей успеваемости детей и отсутствия школьных трудностей.</w:t>
            </w:r>
            <w:bookmarkStart w:id="0" w:name="_GoBack"/>
            <w:bookmarkEnd w:id="0"/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lastRenderedPageBreak/>
              <w:t>Направляющие вопросы</w:t>
            </w:r>
          </w:p>
        </w:tc>
      </w:tr>
      <w:tr w:rsidR="00B501A0" w:rsidRPr="00724EBA" w:rsidTr="00A202E7">
        <w:tc>
          <w:tcPr>
            <w:tcW w:w="4962" w:type="dxa"/>
            <w:gridSpan w:val="4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  <w:bCs/>
              </w:rPr>
              <w:t>Основополагающий вопрос</w:t>
            </w:r>
          </w:p>
        </w:tc>
        <w:tc>
          <w:tcPr>
            <w:tcW w:w="5210" w:type="dxa"/>
            <w:gridSpan w:val="4"/>
            <w:shd w:val="clear" w:color="auto" w:fill="auto"/>
          </w:tcPr>
          <w:p w:rsidR="00B501A0" w:rsidRPr="00724EBA" w:rsidRDefault="00E54DB0" w:rsidP="00D746C5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Как быстро выучить алфавит</w:t>
            </w:r>
            <w:r w:rsidR="00A175F5">
              <w:rPr>
                <w:kern w:val="1"/>
                <w:lang w:eastAsia="he-IL" w:bidi="he-IL"/>
              </w:rPr>
              <w:t>?</w:t>
            </w:r>
          </w:p>
        </w:tc>
      </w:tr>
      <w:tr w:rsidR="00B501A0" w:rsidRPr="00724EBA" w:rsidTr="00A202E7">
        <w:tc>
          <w:tcPr>
            <w:tcW w:w="4962" w:type="dxa"/>
            <w:gridSpan w:val="4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  <w:bCs/>
              </w:rPr>
              <w:t>Проблемны</w:t>
            </w:r>
            <w:proofErr w:type="gramStart"/>
            <w:r w:rsidRPr="00724EBA">
              <w:rPr>
                <w:b/>
                <w:bCs/>
              </w:rPr>
              <w:t>е(</w:t>
            </w:r>
            <w:proofErr w:type="gramEnd"/>
            <w:r w:rsidRPr="00724EBA">
              <w:rPr>
                <w:b/>
                <w:bCs/>
              </w:rPr>
              <w:t>й) вопрос(ы)</w:t>
            </w:r>
          </w:p>
        </w:tc>
        <w:tc>
          <w:tcPr>
            <w:tcW w:w="5210" w:type="dxa"/>
            <w:gridSpan w:val="4"/>
            <w:shd w:val="clear" w:color="auto" w:fill="auto"/>
          </w:tcPr>
          <w:p w:rsidR="00B501A0" w:rsidRPr="00724EBA" w:rsidRDefault="00E54DB0" w:rsidP="001D4F4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Как сделать азбуку своими руками</w:t>
            </w:r>
            <w:r w:rsidR="00A175F5">
              <w:rPr>
                <w:kern w:val="1"/>
                <w:lang w:eastAsia="he-IL" w:bidi="he-IL"/>
              </w:rPr>
              <w:t>?</w:t>
            </w:r>
          </w:p>
        </w:tc>
      </w:tr>
      <w:tr w:rsidR="00B501A0" w:rsidRPr="00724EBA" w:rsidTr="00A202E7">
        <w:trPr>
          <w:trHeight w:val="445"/>
        </w:trPr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bCs/>
              </w:rPr>
              <w:t xml:space="preserve">Частные вопросы </w:t>
            </w:r>
          </w:p>
        </w:tc>
        <w:tc>
          <w:tcPr>
            <w:tcW w:w="5210" w:type="dxa"/>
            <w:gridSpan w:val="4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Формы представления продуктов деятельности</w:t>
            </w:r>
          </w:p>
        </w:tc>
      </w:tr>
      <w:tr w:rsidR="00B501A0" w:rsidRPr="00724EBA" w:rsidTr="00A202E7">
        <w:trPr>
          <w:trHeight w:val="387"/>
        </w:trPr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F7A9D" w:rsidRDefault="00DF7A9D" w:rsidP="000D1289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>Кто придумал азбуку?</w:t>
            </w:r>
          </w:p>
          <w:p w:rsidR="00B501A0" w:rsidRDefault="00E54DB0" w:rsidP="000D1289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>Как могут выглядеть буквы русского алфавита</w:t>
            </w:r>
            <w:r w:rsidR="000D1289" w:rsidRPr="000D1289">
              <w:rPr>
                <w:bCs/>
              </w:rPr>
              <w:t>?</w:t>
            </w:r>
          </w:p>
          <w:p w:rsidR="000D1289" w:rsidRDefault="00E54DB0" w:rsidP="000D1289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>Какие существуют способы запоминания букв</w:t>
            </w:r>
            <w:r w:rsidR="000D1289">
              <w:rPr>
                <w:bCs/>
              </w:rPr>
              <w:t>?</w:t>
            </w:r>
          </w:p>
          <w:p w:rsidR="000D1289" w:rsidRPr="000D1289" w:rsidRDefault="00D10804" w:rsidP="00D10804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 xml:space="preserve">Как декорировать буквы? (Примерные варианты декорирования букв </w:t>
            </w:r>
            <w:r w:rsidR="00563F40">
              <w:rPr>
                <w:bCs/>
              </w:rPr>
              <w:t xml:space="preserve">можно взять </w:t>
            </w:r>
            <w:r>
              <w:rPr>
                <w:bCs/>
              </w:rPr>
              <w:t xml:space="preserve">из сети интернет) </w:t>
            </w:r>
          </w:p>
        </w:tc>
        <w:tc>
          <w:tcPr>
            <w:tcW w:w="52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501A0" w:rsidRDefault="00E54DB0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Ознакомительная презентация</w:t>
            </w:r>
            <w:r w:rsidR="00D746C5">
              <w:rPr>
                <w:kern w:val="1"/>
                <w:lang w:eastAsia="he-IL" w:bidi="he-IL"/>
              </w:rPr>
              <w:t>.</w:t>
            </w:r>
          </w:p>
          <w:p w:rsidR="00843DAC" w:rsidRDefault="00E54DB0" w:rsidP="00F63D2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Подборка прописей, наборы счетных палочек, пуговиц и др. материала для выкладывания букв.</w:t>
            </w:r>
          </w:p>
          <w:p w:rsidR="00D10804" w:rsidRDefault="00D10804" w:rsidP="00F63D2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Подборка стихов для запоминания букв.</w:t>
            </w:r>
          </w:p>
          <w:p w:rsidR="00D10804" w:rsidRDefault="00D10804" w:rsidP="00F63D2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Странички формат А</w:t>
            </w:r>
            <w:proofErr w:type="gramStart"/>
            <w:r>
              <w:rPr>
                <w:kern w:val="1"/>
                <w:lang w:eastAsia="he-IL" w:bidi="he-IL"/>
              </w:rPr>
              <w:t>4</w:t>
            </w:r>
            <w:proofErr w:type="gramEnd"/>
            <w:r>
              <w:rPr>
                <w:kern w:val="1"/>
                <w:lang w:eastAsia="he-IL" w:bidi="he-IL"/>
              </w:rPr>
              <w:t xml:space="preserve"> с изученной буквой, красиво и необычно декорированной.</w:t>
            </w:r>
          </w:p>
          <w:p w:rsidR="00D10804" w:rsidRDefault="00D10804" w:rsidP="00F63D2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(по окончании проекта собираются в книжки для каждого ребёнка «Удивительная азбука»)</w:t>
            </w:r>
          </w:p>
          <w:p w:rsidR="00F63D28" w:rsidRDefault="00F63D28" w:rsidP="00F63D2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.</w:t>
            </w:r>
          </w:p>
          <w:p w:rsidR="00F63D28" w:rsidRPr="00724EBA" w:rsidRDefault="00F63D28" w:rsidP="00F63D2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</w:rPr>
            </w:pPr>
            <w:r w:rsidRPr="00724EBA">
              <w:rPr>
                <w:b/>
              </w:rPr>
              <w:t>ЭТАПЫ ПРОЕКТА</w:t>
            </w:r>
          </w:p>
        </w:tc>
      </w:tr>
      <w:tr w:rsidR="00C96D97" w:rsidRPr="00724EBA" w:rsidTr="00A202E7">
        <w:tc>
          <w:tcPr>
            <w:tcW w:w="2182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iCs/>
              </w:rPr>
              <w:t>Название этапа/сроки</w:t>
            </w:r>
          </w:p>
        </w:tc>
        <w:tc>
          <w:tcPr>
            <w:tcW w:w="4197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Педагог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Участники</w:t>
            </w:r>
          </w:p>
        </w:tc>
      </w:tr>
      <w:tr w:rsidR="00C96D97" w:rsidRPr="00724EBA" w:rsidTr="00A202E7">
        <w:tc>
          <w:tcPr>
            <w:tcW w:w="2182" w:type="dxa"/>
            <w:shd w:val="clear" w:color="auto" w:fill="auto"/>
          </w:tcPr>
          <w:p w:rsidR="00B501A0" w:rsidRPr="00724EBA" w:rsidRDefault="00C96D97" w:rsidP="00B051FE">
            <w:pPr>
              <w:suppressAutoHyphens w:val="0"/>
              <w:snapToGrid w:val="0"/>
              <w:rPr>
                <w:iCs/>
              </w:rPr>
            </w:pPr>
            <w:r>
              <w:rPr>
                <w:iCs/>
              </w:rPr>
              <w:t>Подготовительный</w:t>
            </w:r>
          </w:p>
        </w:tc>
        <w:tc>
          <w:tcPr>
            <w:tcW w:w="4197" w:type="dxa"/>
            <w:gridSpan w:val="5"/>
            <w:shd w:val="clear" w:color="auto" w:fill="auto"/>
          </w:tcPr>
          <w:p w:rsidR="00B501A0" w:rsidRPr="00435403" w:rsidRDefault="00C96D97" w:rsidP="00E05555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 xml:space="preserve">Подготовка информации, материалов,  памяток, презентаций, </w:t>
            </w:r>
            <w:r w:rsidR="00F63D28" w:rsidRPr="00435403">
              <w:rPr>
                <w:kern w:val="1"/>
                <w:lang w:eastAsia="he-IL" w:bidi="he-IL"/>
              </w:rPr>
              <w:t xml:space="preserve">беседа с родителями о проекте на </w:t>
            </w:r>
            <w:r w:rsidRPr="00435403">
              <w:rPr>
                <w:kern w:val="1"/>
                <w:lang w:eastAsia="he-IL" w:bidi="he-IL"/>
              </w:rPr>
              <w:t>родительско</w:t>
            </w:r>
            <w:r w:rsidR="00F63D28" w:rsidRPr="00435403">
              <w:rPr>
                <w:kern w:val="1"/>
                <w:lang w:eastAsia="he-IL" w:bidi="he-IL"/>
              </w:rPr>
              <w:t>м</w:t>
            </w:r>
            <w:r w:rsidRPr="00435403">
              <w:rPr>
                <w:kern w:val="1"/>
                <w:lang w:eastAsia="he-IL" w:bidi="he-IL"/>
              </w:rPr>
              <w:t xml:space="preserve"> собрани</w:t>
            </w:r>
            <w:r w:rsidR="00F63D28" w:rsidRPr="00435403">
              <w:rPr>
                <w:kern w:val="1"/>
                <w:lang w:eastAsia="he-IL" w:bidi="he-IL"/>
              </w:rPr>
              <w:t>и</w:t>
            </w:r>
            <w:r w:rsidR="00E05555">
              <w:rPr>
                <w:kern w:val="1"/>
                <w:lang w:eastAsia="he-IL" w:bidi="he-IL"/>
              </w:rPr>
              <w:t>.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501A0" w:rsidRPr="00435403" w:rsidRDefault="00F63D28" w:rsidP="00F63D2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>Вносят свои предложения, предлагают помощь в подготовке</w:t>
            </w:r>
          </w:p>
        </w:tc>
      </w:tr>
      <w:tr w:rsidR="00C96D97" w:rsidRPr="00724EBA" w:rsidTr="00A202E7">
        <w:tc>
          <w:tcPr>
            <w:tcW w:w="2182" w:type="dxa"/>
            <w:shd w:val="clear" w:color="auto" w:fill="auto"/>
          </w:tcPr>
          <w:p w:rsidR="00B501A0" w:rsidRPr="00724EBA" w:rsidRDefault="00226792" w:rsidP="00B051FE">
            <w:pPr>
              <w:suppressAutoHyphens w:val="0"/>
              <w:snapToGrid w:val="0"/>
              <w:rPr>
                <w:iCs/>
              </w:rPr>
            </w:pPr>
            <w:r>
              <w:rPr>
                <w:iCs/>
              </w:rPr>
              <w:t>Проектировочный</w:t>
            </w:r>
          </w:p>
        </w:tc>
        <w:tc>
          <w:tcPr>
            <w:tcW w:w="4197" w:type="dxa"/>
            <w:gridSpan w:val="5"/>
            <w:shd w:val="clear" w:color="auto" w:fill="auto"/>
          </w:tcPr>
          <w:p w:rsidR="00B501A0" w:rsidRPr="00435403" w:rsidRDefault="00DF7A9D" w:rsidP="00E05555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Разработка этапов проекта</w:t>
            </w:r>
            <w:proofErr w:type="gramStart"/>
            <w:r>
              <w:rPr>
                <w:kern w:val="1"/>
                <w:lang w:eastAsia="he-IL" w:bidi="he-IL"/>
              </w:rPr>
              <w:t>.</w:t>
            </w:r>
            <w:proofErr w:type="gramEnd"/>
            <w:r w:rsidR="0009338C" w:rsidRPr="00435403">
              <w:rPr>
                <w:kern w:val="1"/>
                <w:lang w:eastAsia="he-IL" w:bidi="he-IL"/>
              </w:rPr>
              <w:t xml:space="preserve"> </w:t>
            </w:r>
            <w:proofErr w:type="gramStart"/>
            <w:r w:rsidR="0009338C" w:rsidRPr="00435403">
              <w:rPr>
                <w:kern w:val="1"/>
                <w:lang w:eastAsia="he-IL" w:bidi="he-IL"/>
              </w:rPr>
              <w:t>с</w:t>
            </w:r>
            <w:proofErr w:type="gramEnd"/>
            <w:r w:rsidR="0009338C" w:rsidRPr="00435403">
              <w:rPr>
                <w:kern w:val="1"/>
                <w:lang w:eastAsia="he-IL" w:bidi="he-IL"/>
              </w:rPr>
              <w:t xml:space="preserve">оздание </w:t>
            </w:r>
            <w:r w:rsidR="00E05555">
              <w:rPr>
                <w:kern w:val="1"/>
                <w:lang w:eastAsia="he-IL" w:bidi="he-IL"/>
              </w:rPr>
              <w:t>«Уголка грамоты»  в группе.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501A0" w:rsidRPr="00435403" w:rsidRDefault="0009338C" w:rsidP="00E05555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 xml:space="preserve"> </w:t>
            </w:r>
            <w:r w:rsidR="00E05555">
              <w:rPr>
                <w:kern w:val="1"/>
                <w:lang w:eastAsia="he-IL" w:bidi="he-IL"/>
              </w:rPr>
              <w:t>В</w:t>
            </w:r>
            <w:r w:rsidR="00226792" w:rsidRPr="00435403">
              <w:rPr>
                <w:kern w:val="1"/>
                <w:lang w:eastAsia="he-IL" w:bidi="he-IL"/>
              </w:rPr>
              <w:t>носят свои предложения по реализации проекта.</w:t>
            </w:r>
            <w:r w:rsidRPr="00435403">
              <w:rPr>
                <w:kern w:val="1"/>
                <w:lang w:eastAsia="he-IL" w:bidi="he-IL"/>
              </w:rPr>
              <w:t xml:space="preserve"> Участвуют в </w:t>
            </w:r>
            <w:r w:rsidR="00E05555">
              <w:rPr>
                <w:kern w:val="1"/>
                <w:lang w:eastAsia="he-IL" w:bidi="he-IL"/>
              </w:rPr>
              <w:t>поисках информации</w:t>
            </w:r>
            <w:r w:rsidRPr="00435403">
              <w:rPr>
                <w:kern w:val="1"/>
                <w:lang w:eastAsia="he-IL" w:bidi="he-IL"/>
              </w:rPr>
              <w:t>.</w:t>
            </w:r>
          </w:p>
        </w:tc>
      </w:tr>
      <w:tr w:rsidR="00C96D97" w:rsidRPr="00724EBA" w:rsidTr="00A202E7">
        <w:tc>
          <w:tcPr>
            <w:tcW w:w="2182" w:type="dxa"/>
            <w:shd w:val="clear" w:color="auto" w:fill="auto"/>
          </w:tcPr>
          <w:p w:rsidR="00B501A0" w:rsidRPr="00724EBA" w:rsidRDefault="00226792" w:rsidP="00B051FE">
            <w:pPr>
              <w:suppressAutoHyphens w:val="0"/>
              <w:snapToGrid w:val="0"/>
              <w:rPr>
                <w:iCs/>
              </w:rPr>
            </w:pPr>
            <w:r>
              <w:rPr>
                <w:iCs/>
              </w:rPr>
              <w:t>Практический</w:t>
            </w:r>
          </w:p>
        </w:tc>
        <w:tc>
          <w:tcPr>
            <w:tcW w:w="4197" w:type="dxa"/>
            <w:gridSpan w:val="5"/>
            <w:shd w:val="clear" w:color="auto" w:fill="auto"/>
          </w:tcPr>
          <w:p w:rsidR="00DF7A9D" w:rsidRDefault="00DF7A9D" w:rsidP="0009338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Беседа «История возникновения азбуки»</w:t>
            </w:r>
          </w:p>
          <w:p w:rsidR="00B501A0" w:rsidRPr="00435403" w:rsidRDefault="00E05555" w:rsidP="0009338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Беседа о разнообразных способах </w:t>
            </w:r>
            <w:r w:rsidR="00DF7A9D">
              <w:rPr>
                <w:kern w:val="1"/>
                <w:lang w:eastAsia="he-IL" w:bidi="he-IL"/>
              </w:rPr>
              <w:t xml:space="preserve">написания букв русского </w:t>
            </w:r>
            <w:r>
              <w:rPr>
                <w:kern w:val="1"/>
                <w:lang w:eastAsia="he-IL" w:bidi="he-IL"/>
              </w:rPr>
              <w:t>алфавита</w:t>
            </w:r>
            <w:r w:rsidR="00DF7A9D">
              <w:rPr>
                <w:kern w:val="1"/>
                <w:lang w:eastAsia="he-IL" w:bidi="he-IL"/>
              </w:rPr>
              <w:t>, варианты применения</w:t>
            </w:r>
            <w:r w:rsidR="0009338C" w:rsidRPr="00435403">
              <w:rPr>
                <w:kern w:val="1"/>
                <w:lang w:eastAsia="he-IL" w:bidi="he-IL"/>
              </w:rPr>
              <w:t>;</w:t>
            </w:r>
          </w:p>
          <w:p w:rsidR="0009338C" w:rsidRPr="00435403" w:rsidRDefault="00DF7A9D" w:rsidP="0009338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</w:t>
            </w:r>
            <w:r w:rsidRPr="00435403">
              <w:rPr>
                <w:kern w:val="1"/>
                <w:lang w:eastAsia="he-IL" w:bidi="he-IL"/>
              </w:rPr>
              <w:t xml:space="preserve">оздание </w:t>
            </w:r>
            <w:r>
              <w:rPr>
                <w:kern w:val="1"/>
                <w:lang w:eastAsia="he-IL" w:bidi="he-IL"/>
              </w:rPr>
              <w:t>«Уголка грамоты»  в группе</w:t>
            </w:r>
            <w:r w:rsidR="0009338C" w:rsidRPr="00435403">
              <w:rPr>
                <w:kern w:val="1"/>
                <w:lang w:eastAsia="he-IL" w:bidi="he-IL"/>
              </w:rPr>
              <w:t>;</w:t>
            </w:r>
          </w:p>
          <w:p w:rsidR="0009338C" w:rsidRPr="00435403" w:rsidRDefault="00DF7A9D" w:rsidP="00DF7A9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Предлагает детям дома с родителями красиво и необычно декорировать очередную страничку своей «Удивительной азбуки» (после ознакомления с буквой в группе)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09338C" w:rsidRPr="00435403" w:rsidRDefault="0009338C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 xml:space="preserve">Принимают участие в </w:t>
            </w:r>
            <w:r w:rsidR="00DF7A9D">
              <w:rPr>
                <w:kern w:val="1"/>
                <w:lang w:eastAsia="he-IL" w:bidi="he-IL"/>
              </w:rPr>
              <w:t>обсуждении</w:t>
            </w:r>
            <w:r w:rsidRPr="00435403">
              <w:rPr>
                <w:kern w:val="1"/>
                <w:lang w:eastAsia="he-IL" w:bidi="he-IL"/>
              </w:rPr>
              <w:t xml:space="preserve">. </w:t>
            </w:r>
          </w:p>
          <w:p w:rsidR="00B501A0" w:rsidRDefault="00DF7A9D" w:rsidP="0009338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Дети работают с прописями, выкладывают буквы с использованием различных материалов.</w:t>
            </w:r>
            <w:r w:rsidR="0009338C" w:rsidRPr="00435403">
              <w:rPr>
                <w:kern w:val="1"/>
                <w:lang w:eastAsia="he-IL" w:bidi="he-IL"/>
              </w:rPr>
              <w:t xml:space="preserve"> </w:t>
            </w:r>
          </w:p>
          <w:p w:rsidR="00DF7A9D" w:rsidRDefault="00DF7A9D" w:rsidP="0009338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DF7A9D" w:rsidRPr="00435403" w:rsidRDefault="00DF7A9D" w:rsidP="00DF7A9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Родители и дети дома декорируют буквы и приносят в детский сад.</w:t>
            </w:r>
          </w:p>
        </w:tc>
      </w:tr>
      <w:tr w:rsidR="00C96D97" w:rsidRPr="00724EBA" w:rsidTr="00A202E7">
        <w:tc>
          <w:tcPr>
            <w:tcW w:w="2182" w:type="dxa"/>
            <w:shd w:val="clear" w:color="auto" w:fill="auto"/>
          </w:tcPr>
          <w:p w:rsidR="00B501A0" w:rsidRPr="00724EBA" w:rsidRDefault="00226792" w:rsidP="00B051FE">
            <w:pPr>
              <w:suppressAutoHyphens w:val="0"/>
              <w:snapToGrid w:val="0"/>
              <w:rPr>
                <w:iCs/>
              </w:rPr>
            </w:pPr>
            <w:r>
              <w:rPr>
                <w:iCs/>
              </w:rPr>
              <w:lastRenderedPageBreak/>
              <w:t>Контрольно-коррекционный</w:t>
            </w:r>
          </w:p>
        </w:tc>
        <w:tc>
          <w:tcPr>
            <w:tcW w:w="4197" w:type="dxa"/>
            <w:gridSpan w:val="5"/>
            <w:shd w:val="clear" w:color="auto" w:fill="auto"/>
          </w:tcPr>
          <w:p w:rsidR="00B501A0" w:rsidRPr="00435403" w:rsidRDefault="00B253E5" w:rsidP="00B253E5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>Ведёт «Экран участия», оказывает необходимую помощь, отвечает на вопросы, вносит предложения.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501A0" w:rsidRPr="00435403" w:rsidRDefault="00B253E5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>Консультируются, обмениваются мнениями, вносят предложения.</w:t>
            </w:r>
          </w:p>
        </w:tc>
      </w:tr>
      <w:tr w:rsidR="00C96D97" w:rsidRPr="00724EBA" w:rsidTr="00A202E7">
        <w:tc>
          <w:tcPr>
            <w:tcW w:w="2182" w:type="dxa"/>
            <w:shd w:val="clear" w:color="auto" w:fill="auto"/>
          </w:tcPr>
          <w:p w:rsidR="00B501A0" w:rsidRPr="00724EBA" w:rsidRDefault="00226792" w:rsidP="00B051FE">
            <w:pPr>
              <w:suppressAutoHyphens w:val="0"/>
              <w:snapToGrid w:val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4197" w:type="dxa"/>
            <w:gridSpan w:val="5"/>
            <w:shd w:val="clear" w:color="auto" w:fill="auto"/>
          </w:tcPr>
          <w:p w:rsidR="001D4F48" w:rsidRDefault="00F7141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Организуют выставку работ.</w:t>
            </w:r>
          </w:p>
          <w:p w:rsidR="00F71412" w:rsidRPr="00435403" w:rsidRDefault="00F7141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Оформляют странички в книжку.</w:t>
            </w:r>
          </w:p>
          <w:p w:rsidR="00B501A0" w:rsidRPr="00435403" w:rsidRDefault="001D4F48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>Организует заключительный опрос-рефлексию.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501A0" w:rsidRPr="00435403" w:rsidRDefault="00226792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 xml:space="preserve">1.Каждая семья получает </w:t>
            </w:r>
            <w:r w:rsidR="001D4F48" w:rsidRPr="00435403">
              <w:rPr>
                <w:kern w:val="1"/>
                <w:lang w:eastAsia="he-IL" w:bidi="he-IL"/>
              </w:rPr>
              <w:t>памятный сертификат участника проекта.</w:t>
            </w:r>
          </w:p>
          <w:p w:rsidR="001D4F48" w:rsidRPr="00435403" w:rsidRDefault="001D4F48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 xml:space="preserve">2. Лучшие </w:t>
            </w:r>
            <w:r w:rsidR="00F71412">
              <w:rPr>
                <w:kern w:val="1"/>
                <w:lang w:eastAsia="he-IL" w:bidi="he-IL"/>
              </w:rPr>
              <w:t xml:space="preserve">работы </w:t>
            </w:r>
            <w:r w:rsidRPr="00435403">
              <w:rPr>
                <w:kern w:val="1"/>
                <w:lang w:eastAsia="he-IL" w:bidi="he-IL"/>
              </w:rPr>
              <w:t>отмечаются дипломами.</w:t>
            </w:r>
          </w:p>
          <w:p w:rsidR="00226792" w:rsidRPr="00435403" w:rsidRDefault="00226792" w:rsidP="00F71412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435403">
              <w:rPr>
                <w:kern w:val="1"/>
                <w:lang w:eastAsia="he-IL" w:bidi="he-IL"/>
              </w:rPr>
              <w:t xml:space="preserve">2.Дети </w:t>
            </w:r>
            <w:r w:rsidR="001D4F48" w:rsidRPr="00435403">
              <w:rPr>
                <w:kern w:val="1"/>
                <w:lang w:eastAsia="he-IL" w:bidi="he-IL"/>
              </w:rPr>
              <w:t xml:space="preserve">получают подарок </w:t>
            </w:r>
            <w:proofErr w:type="gramStart"/>
            <w:r w:rsidR="00F71412">
              <w:rPr>
                <w:kern w:val="1"/>
                <w:lang w:eastAsia="he-IL" w:bidi="he-IL"/>
              </w:rPr>
              <w:t>–о</w:t>
            </w:r>
            <w:proofErr w:type="gramEnd"/>
            <w:r w:rsidR="00F71412">
              <w:rPr>
                <w:kern w:val="1"/>
                <w:lang w:eastAsia="he-IL" w:bidi="he-IL"/>
              </w:rPr>
              <w:t>формленную «Удивительную азбуку»</w:t>
            </w:r>
            <w:r w:rsidR="001D4F48" w:rsidRPr="00435403">
              <w:rPr>
                <w:kern w:val="1"/>
                <w:lang w:eastAsia="he-IL" w:bidi="he-IL"/>
              </w:rPr>
              <w:t>.</w:t>
            </w:r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>
              <w:br w:type="page"/>
            </w:r>
            <w:r w:rsidRPr="00724EBA">
              <w:rPr>
                <w:b/>
                <w:bCs/>
              </w:rPr>
              <w:t>ПЛАН ОЦЕНИВАНИЯ</w:t>
            </w:r>
          </w:p>
        </w:tc>
      </w:tr>
      <w:tr w:rsidR="00B501A0" w:rsidRPr="00724EBA" w:rsidTr="00A202E7">
        <w:tc>
          <w:tcPr>
            <w:tcW w:w="3722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iCs/>
              </w:rPr>
              <w:t>До работы над проектом</w:t>
            </w:r>
          </w:p>
        </w:tc>
        <w:tc>
          <w:tcPr>
            <w:tcW w:w="3176" w:type="dxa"/>
            <w:gridSpan w:val="4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iCs/>
              </w:rPr>
              <w:t>В ходе реализации проекта</w:t>
            </w:r>
          </w:p>
        </w:tc>
        <w:tc>
          <w:tcPr>
            <w:tcW w:w="3274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iCs/>
              </w:rPr>
              <w:t>После завершения работы над проектом</w:t>
            </w:r>
          </w:p>
        </w:tc>
      </w:tr>
      <w:tr w:rsidR="00B501A0" w:rsidRPr="00724EBA" w:rsidTr="00A202E7">
        <w:tc>
          <w:tcPr>
            <w:tcW w:w="3722" w:type="dxa"/>
            <w:gridSpan w:val="3"/>
            <w:shd w:val="clear" w:color="auto" w:fill="auto"/>
          </w:tcPr>
          <w:p w:rsidR="00B501A0" w:rsidRPr="00724EBA" w:rsidRDefault="002A77C3" w:rsidP="00B051F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>Стартов</w:t>
            </w:r>
            <w:r w:rsidR="00BB543D">
              <w:rPr>
                <w:iCs/>
              </w:rPr>
              <w:t>ая анкета.</w:t>
            </w:r>
          </w:p>
        </w:tc>
        <w:tc>
          <w:tcPr>
            <w:tcW w:w="3176" w:type="dxa"/>
            <w:gridSpan w:val="4"/>
            <w:shd w:val="clear" w:color="auto" w:fill="auto"/>
          </w:tcPr>
          <w:p w:rsidR="00B501A0" w:rsidRPr="00724EBA" w:rsidRDefault="00BB543D" w:rsidP="00B051F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>Экран участия.</w:t>
            </w:r>
          </w:p>
        </w:tc>
        <w:tc>
          <w:tcPr>
            <w:tcW w:w="3274" w:type="dxa"/>
            <w:shd w:val="clear" w:color="auto" w:fill="auto"/>
          </w:tcPr>
          <w:p w:rsidR="00B501A0" w:rsidRPr="00724EBA" w:rsidRDefault="00BB543D" w:rsidP="00B051F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>Анкета «Нам важно ваше мнение»</w:t>
            </w:r>
          </w:p>
        </w:tc>
      </w:tr>
      <w:tr w:rsidR="00B501A0" w:rsidRPr="00724EBA" w:rsidTr="00A202E7">
        <w:tc>
          <w:tcPr>
            <w:tcW w:w="10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501A0" w:rsidRPr="00BB543D" w:rsidRDefault="00B501A0" w:rsidP="00B051FE">
            <w:pPr>
              <w:suppressAutoHyphens w:val="0"/>
              <w:snapToGrid w:val="0"/>
              <w:spacing w:after="120"/>
            </w:pPr>
            <w:r w:rsidRPr="00724EBA">
              <w:rPr>
                <w:b/>
              </w:rPr>
              <w:t>Описание процедур оценивания:</w:t>
            </w:r>
          </w:p>
          <w:p w:rsidR="00B501A0" w:rsidRPr="00BB543D" w:rsidRDefault="00BB543D" w:rsidP="00F71412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 xml:space="preserve">Экран участия заполняется по мере выполнения </w:t>
            </w:r>
            <w:r w:rsidR="00F71412">
              <w:rPr>
                <w:iCs/>
              </w:rPr>
              <w:t>задан</w:t>
            </w:r>
            <w:r>
              <w:rPr>
                <w:iCs/>
              </w:rPr>
              <w:t>ий проекта  участниками.</w:t>
            </w:r>
          </w:p>
        </w:tc>
      </w:tr>
      <w:tr w:rsidR="00B501A0" w:rsidRPr="00724EBA" w:rsidTr="00A202E7">
        <w:tc>
          <w:tcPr>
            <w:tcW w:w="10172" w:type="dxa"/>
            <w:gridSpan w:val="8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</w:rPr>
            </w:pPr>
            <w:r w:rsidRPr="00724EBA">
              <w:rPr>
                <w:b/>
              </w:rPr>
              <w:t>РЕСУРСЫ</w:t>
            </w:r>
          </w:p>
        </w:tc>
      </w:tr>
      <w:tr w:rsidR="00B501A0" w:rsidRPr="00724EBA" w:rsidTr="00A202E7">
        <w:tc>
          <w:tcPr>
            <w:tcW w:w="5396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 xml:space="preserve">Технологическое оборудование 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B501A0" w:rsidRPr="00590077" w:rsidRDefault="00F71412" w:rsidP="00B051FE">
            <w:pPr>
              <w:suppressAutoHyphens w:val="0"/>
              <w:snapToGrid w:val="0"/>
              <w:spacing w:after="120"/>
            </w:pPr>
            <w:r>
              <w:t>Презентационное оборудование (интерактивная доска, ноутбук, проектор)</w:t>
            </w:r>
          </w:p>
        </w:tc>
      </w:tr>
      <w:tr w:rsidR="00B501A0" w:rsidRPr="00724EBA" w:rsidTr="00A202E7">
        <w:tc>
          <w:tcPr>
            <w:tcW w:w="5396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Программное обеспечение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B501A0" w:rsidRPr="00590077" w:rsidRDefault="00B501A0" w:rsidP="00B051FE">
            <w:pPr>
              <w:suppressAutoHyphens w:val="0"/>
              <w:snapToGrid w:val="0"/>
              <w:spacing w:after="120"/>
            </w:pPr>
          </w:p>
        </w:tc>
      </w:tr>
      <w:tr w:rsidR="00B501A0" w:rsidRPr="00724EBA" w:rsidTr="00A202E7">
        <w:tc>
          <w:tcPr>
            <w:tcW w:w="5396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Прочее оборудование, принадлежности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B501A0" w:rsidRPr="00590077" w:rsidRDefault="00F71412" w:rsidP="00B051FE">
            <w:pPr>
              <w:suppressAutoHyphens w:val="0"/>
              <w:snapToGrid w:val="0"/>
              <w:spacing w:after="120"/>
            </w:pPr>
            <w:r>
              <w:t xml:space="preserve">Подборка материалов для выкладывания букв, </w:t>
            </w:r>
            <w:proofErr w:type="spellStart"/>
            <w:r>
              <w:t>лего</w:t>
            </w:r>
            <w:proofErr w:type="spellEnd"/>
            <w:r>
              <w:t>-конструктор, кубики и др.</w:t>
            </w:r>
          </w:p>
        </w:tc>
      </w:tr>
      <w:tr w:rsidR="00B501A0" w:rsidRPr="00724EBA" w:rsidTr="00A202E7">
        <w:tc>
          <w:tcPr>
            <w:tcW w:w="5396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Печатные материалы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B501A0" w:rsidRPr="00590077" w:rsidRDefault="00F71412" w:rsidP="00B051FE">
            <w:pPr>
              <w:suppressAutoHyphens w:val="0"/>
              <w:snapToGrid w:val="0"/>
              <w:spacing w:after="120"/>
            </w:pPr>
            <w:r>
              <w:t>Прописи, раскраски, альбомы</w:t>
            </w:r>
          </w:p>
        </w:tc>
      </w:tr>
      <w:tr w:rsidR="00B501A0" w:rsidRPr="00724EBA" w:rsidTr="00A202E7">
        <w:tc>
          <w:tcPr>
            <w:tcW w:w="5396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Интернет-ресурсы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B501A0" w:rsidRPr="00590077" w:rsidRDefault="00F71412" w:rsidP="00F71412">
            <w:pPr>
              <w:suppressAutoHyphens w:val="0"/>
              <w:snapToGrid w:val="0"/>
              <w:spacing w:after="120"/>
            </w:pPr>
            <w:r>
              <w:t>Информация из сети интернет</w:t>
            </w:r>
          </w:p>
        </w:tc>
      </w:tr>
      <w:tr w:rsidR="00B501A0" w:rsidRPr="00724EBA" w:rsidTr="00A202E7">
        <w:tc>
          <w:tcPr>
            <w:tcW w:w="5396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Другие ресурсы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B501A0" w:rsidRPr="00590077" w:rsidRDefault="00B501A0" w:rsidP="00B051FE">
            <w:pPr>
              <w:suppressAutoHyphens w:val="0"/>
              <w:snapToGrid w:val="0"/>
              <w:spacing w:after="120"/>
            </w:pPr>
          </w:p>
        </w:tc>
      </w:tr>
    </w:tbl>
    <w:p w:rsidR="00B501A0" w:rsidRDefault="00B501A0" w:rsidP="00B501A0">
      <w:pPr>
        <w:shd w:val="clear" w:color="auto" w:fill="FFFFFF"/>
        <w:spacing w:line="360" w:lineRule="auto"/>
        <w:ind w:left="34"/>
        <w:jc w:val="right"/>
        <w:rPr>
          <w:b/>
          <w:sz w:val="28"/>
          <w:szCs w:val="28"/>
        </w:rPr>
      </w:pPr>
    </w:p>
    <w:p w:rsidR="00660153" w:rsidRDefault="00B501A0" w:rsidP="00B50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Краткая аннотация:</w:t>
      </w:r>
    </w:p>
    <w:p w:rsidR="00BB543D" w:rsidRPr="004B7B52" w:rsidRDefault="00BB543D" w:rsidP="00B501A0">
      <w:proofErr w:type="gramStart"/>
      <w:r w:rsidRPr="004B7B52">
        <w:t xml:space="preserve">Проект творческий, </w:t>
      </w:r>
      <w:r w:rsidR="00A202E7">
        <w:t xml:space="preserve"> </w:t>
      </w:r>
      <w:r w:rsidRPr="004B7B52">
        <w:t xml:space="preserve">реализует ФГОС ДО, </w:t>
      </w:r>
      <w:r w:rsidR="002A77C3" w:rsidRPr="004B7B52">
        <w:t xml:space="preserve"> </w:t>
      </w:r>
      <w:r w:rsidRPr="004B7B52">
        <w:t xml:space="preserve">направлен на познавательно-речевое, социально-коммуникативное, художественно-эстетическое развитие детей. </w:t>
      </w:r>
      <w:proofErr w:type="gramEnd"/>
    </w:p>
    <w:p w:rsidR="00BB543D" w:rsidRPr="004B7B52" w:rsidRDefault="00BB543D" w:rsidP="00B501A0">
      <w:r w:rsidRPr="004B7B52">
        <w:t>Участниками проекта могут быть дети 6-8 лет, посещающие группу "</w:t>
      </w:r>
      <w:r w:rsidR="002A77C3" w:rsidRPr="004B7B52">
        <w:t>Ягод</w:t>
      </w:r>
      <w:r w:rsidRPr="004B7B52">
        <w:t xml:space="preserve">ка" МДОУ детский сад "Тополёк", их родители и педагоги. Длительность проекта - </w:t>
      </w:r>
      <w:proofErr w:type="gramStart"/>
      <w:r w:rsidR="00F71412">
        <w:t>среднесрочный</w:t>
      </w:r>
      <w:proofErr w:type="gramEnd"/>
      <w:r w:rsidRPr="004B7B52">
        <w:t>.</w:t>
      </w:r>
    </w:p>
    <w:sectPr w:rsidR="00BB543D" w:rsidRPr="004B7B5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DA" w:rsidRDefault="00BD76DA" w:rsidP="00B501A0">
      <w:r>
        <w:separator/>
      </w:r>
    </w:p>
  </w:endnote>
  <w:endnote w:type="continuationSeparator" w:id="0">
    <w:p w:rsidR="00BD76DA" w:rsidRDefault="00BD76DA" w:rsidP="00B5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DA" w:rsidRDefault="00BD76DA" w:rsidP="00B501A0">
      <w:r>
        <w:separator/>
      </w:r>
    </w:p>
  </w:footnote>
  <w:footnote w:type="continuationSeparator" w:id="0">
    <w:p w:rsidR="00BD76DA" w:rsidRDefault="00BD76DA" w:rsidP="00B5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A0" w:rsidRPr="00B501A0" w:rsidRDefault="00B501A0" w:rsidP="00B501A0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© </w:t>
    </w:r>
    <w:r w:rsidRPr="00B501A0">
      <w:rPr>
        <w:sz w:val="20"/>
        <w:szCs w:val="20"/>
      </w:rPr>
      <w:t>ППК "Организация проектной деятельности в сети Интернет", ЦИТ ГАУ ДПО ЯО ИРО, 2017 год</w:t>
    </w:r>
  </w:p>
  <w:p w:rsidR="00B501A0" w:rsidRDefault="00B501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B0A"/>
    <w:multiLevelType w:val="hybridMultilevel"/>
    <w:tmpl w:val="CE0C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24B47"/>
    <w:multiLevelType w:val="hybridMultilevel"/>
    <w:tmpl w:val="3B96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45235"/>
    <w:multiLevelType w:val="hybridMultilevel"/>
    <w:tmpl w:val="85A8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A0"/>
    <w:rsid w:val="000414E9"/>
    <w:rsid w:val="0009338C"/>
    <w:rsid w:val="000D1289"/>
    <w:rsid w:val="001D4F48"/>
    <w:rsid w:val="00226792"/>
    <w:rsid w:val="00254D35"/>
    <w:rsid w:val="002A77C3"/>
    <w:rsid w:val="003501A2"/>
    <w:rsid w:val="00350E73"/>
    <w:rsid w:val="004176F9"/>
    <w:rsid w:val="00435403"/>
    <w:rsid w:val="00457B6E"/>
    <w:rsid w:val="00474C20"/>
    <w:rsid w:val="004B7B52"/>
    <w:rsid w:val="005076D2"/>
    <w:rsid w:val="00563F40"/>
    <w:rsid w:val="00565074"/>
    <w:rsid w:val="005A02A8"/>
    <w:rsid w:val="005B3963"/>
    <w:rsid w:val="005D3C5B"/>
    <w:rsid w:val="005E3273"/>
    <w:rsid w:val="005E778F"/>
    <w:rsid w:val="00660153"/>
    <w:rsid w:val="0067206C"/>
    <w:rsid w:val="006A065A"/>
    <w:rsid w:val="006C1E3C"/>
    <w:rsid w:val="00701AA2"/>
    <w:rsid w:val="00763F1F"/>
    <w:rsid w:val="007D5385"/>
    <w:rsid w:val="00843DAC"/>
    <w:rsid w:val="00854560"/>
    <w:rsid w:val="008C6588"/>
    <w:rsid w:val="00911C5C"/>
    <w:rsid w:val="0092162C"/>
    <w:rsid w:val="00A175F5"/>
    <w:rsid w:val="00A202E7"/>
    <w:rsid w:val="00B051FE"/>
    <w:rsid w:val="00B253E5"/>
    <w:rsid w:val="00B501A0"/>
    <w:rsid w:val="00B95EF2"/>
    <w:rsid w:val="00BB543D"/>
    <w:rsid w:val="00BB6956"/>
    <w:rsid w:val="00BD2561"/>
    <w:rsid w:val="00BD76DA"/>
    <w:rsid w:val="00C25FF2"/>
    <w:rsid w:val="00C8458E"/>
    <w:rsid w:val="00C9246E"/>
    <w:rsid w:val="00C96D97"/>
    <w:rsid w:val="00CA1E33"/>
    <w:rsid w:val="00CC4CE5"/>
    <w:rsid w:val="00CF21AA"/>
    <w:rsid w:val="00D10804"/>
    <w:rsid w:val="00D3093C"/>
    <w:rsid w:val="00D746C5"/>
    <w:rsid w:val="00DD2DD9"/>
    <w:rsid w:val="00DF7A9D"/>
    <w:rsid w:val="00E05555"/>
    <w:rsid w:val="00E54DB0"/>
    <w:rsid w:val="00EF7C21"/>
    <w:rsid w:val="00F023AB"/>
    <w:rsid w:val="00F63D28"/>
    <w:rsid w:val="00F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01A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0D128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C65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01A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0D128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C6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1iid5ein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Кувакина</dc:creator>
  <cp:lastModifiedBy>Admin</cp:lastModifiedBy>
  <cp:revision>17</cp:revision>
  <dcterms:created xsi:type="dcterms:W3CDTF">2018-12-06T13:32:00Z</dcterms:created>
  <dcterms:modified xsi:type="dcterms:W3CDTF">2018-12-24T18:09:00Z</dcterms:modified>
</cp:coreProperties>
</file>