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50" w:rsidRPr="00F76D86" w:rsidRDefault="00542D50" w:rsidP="00F76D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44"/>
          <w:szCs w:val="36"/>
          <w:lang w:eastAsia="ru-RU"/>
        </w:rPr>
      </w:pPr>
      <w:r w:rsidRPr="00F76D86">
        <w:rPr>
          <w:rFonts w:ascii="Times New Roman" w:eastAsia="Times New Roman" w:hAnsi="Times New Roman" w:cs="Times New Roman"/>
          <w:bCs/>
          <w:sz w:val="44"/>
          <w:szCs w:val="36"/>
          <w:lang w:eastAsia="ru-RU"/>
        </w:rPr>
        <w:t>Дидактическая игра</w:t>
      </w:r>
      <w:r w:rsidR="00F76D86">
        <w:rPr>
          <w:rFonts w:ascii="Times New Roman" w:eastAsia="Times New Roman" w:hAnsi="Times New Roman" w:cs="Times New Roman"/>
          <w:bCs/>
          <w:sz w:val="44"/>
          <w:szCs w:val="36"/>
          <w:lang w:eastAsia="ru-RU"/>
        </w:rPr>
        <w:t xml:space="preserve"> </w:t>
      </w:r>
      <w:r w:rsidRPr="00F76D86">
        <w:rPr>
          <w:rFonts w:ascii="Times New Roman" w:eastAsia="Times New Roman" w:hAnsi="Times New Roman" w:cs="Times New Roman"/>
          <w:bCs/>
          <w:i/>
          <w:sz w:val="44"/>
          <w:szCs w:val="36"/>
          <w:lang w:eastAsia="ru-RU"/>
        </w:rPr>
        <w:t>“Звуковые дорожки”</w:t>
      </w:r>
    </w:p>
    <w:p w:rsidR="00542D50" w:rsidRPr="00F76D86" w:rsidRDefault="00542D50" w:rsidP="00F76D8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F76D8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Цель</w:t>
      </w:r>
      <w:r w:rsidRPr="00F76D8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: </w:t>
      </w:r>
      <w:r w:rsidRPr="00F76D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автоматизация звуков в спонтанной речи</w:t>
      </w:r>
    </w:p>
    <w:p w:rsidR="00542D50" w:rsidRPr="00F76D86" w:rsidRDefault="00542D50" w:rsidP="00F76D8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F76D8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Возраст детей</w:t>
      </w:r>
      <w:r w:rsidRPr="00F76D8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: </w:t>
      </w:r>
      <w:r w:rsidRPr="00F76D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5-7 лет</w:t>
      </w:r>
    </w:p>
    <w:p w:rsidR="00542D50" w:rsidRPr="00F76D86" w:rsidRDefault="00542D50" w:rsidP="00F76D8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F76D8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Количество игроков</w:t>
      </w:r>
      <w:r w:rsidRPr="00F76D8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: </w:t>
      </w:r>
      <w:r w:rsidRPr="00F76D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2-6 (для использования на индивидуальном или подгрупповом занятии)</w:t>
      </w:r>
    </w:p>
    <w:p w:rsidR="00542D50" w:rsidRPr="00F76D86" w:rsidRDefault="00542D50" w:rsidP="00F76D8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F76D8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Оборудование:</w:t>
      </w:r>
      <w:r w:rsidRPr="00F76D86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</w:p>
    <w:p w:rsidR="00542D50" w:rsidRPr="00F76D86" w:rsidRDefault="00542D50" w:rsidP="00F76D86">
      <w:pPr>
        <w:pStyle w:val="a4"/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F76D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карты с предметными картинками (игровое поле), </w:t>
      </w:r>
    </w:p>
    <w:p w:rsidR="00542D50" w:rsidRPr="00F76D86" w:rsidRDefault="00542D50" w:rsidP="00F76D86">
      <w:pPr>
        <w:pStyle w:val="a4"/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F76D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цветные фишки (по количеству игроков),</w:t>
      </w:r>
    </w:p>
    <w:p w:rsidR="00542D50" w:rsidRDefault="00542D50" w:rsidP="00F76D8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F76D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и</w:t>
      </w:r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гровой шестигранный кубик с рисунками – кружочками на каждой грани от одного до шести.</w:t>
      </w:r>
    </w:p>
    <w:p w:rsidR="00F76D86" w:rsidRPr="00542D50" w:rsidRDefault="00F76D86" w:rsidP="00F76D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F76D8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Условные обозначения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: маленький желтый смайлик – придумай предложение с этим словом; большой оранжевый смайлик – назови  сам слово с данным звуком, красная стрелочка – перемести фишку вперед или назад согласно стрелке.</w:t>
      </w:r>
    </w:p>
    <w:p w:rsidR="00542D50" w:rsidRPr="00F76D86" w:rsidRDefault="00542D50" w:rsidP="00F7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Правила игры</w:t>
      </w:r>
    </w:p>
    <w:p w:rsidR="00F76D86" w:rsidRPr="00542D50" w:rsidRDefault="00F76D86" w:rsidP="00F76D8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Подгруппа детей с одинаковым дефектом произношения под руководством учителя – логопеда, а впоследствии самостоятельно с помощью считалки устанавливает очерёдность, с которой они будут бросать игровой кубик, а</w:t>
      </w:r>
      <w:proofErr w:type="gramStart"/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,</w:t>
      </w:r>
      <w:proofErr w:type="gramEnd"/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следовательно и делать ходы.</w:t>
      </w:r>
    </w:p>
    <w:p w:rsidR="00F76D86" w:rsidRPr="00542D50" w:rsidRDefault="00F76D86" w:rsidP="00F76D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>Будем кубик мы бросать:</w:t>
      </w:r>
    </w:p>
    <w:p w:rsidR="00F76D86" w:rsidRPr="00542D50" w:rsidRDefault="00F76D86" w:rsidP="00F76D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>Тебе первому играть (выбирается первый игрок)</w:t>
      </w:r>
    </w:p>
    <w:p w:rsidR="00F76D86" w:rsidRPr="00542D50" w:rsidRDefault="00F76D86" w:rsidP="00F76D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>Раз, два, три, четыре, пять-</w:t>
      </w:r>
    </w:p>
    <w:p w:rsidR="00F76D86" w:rsidRPr="00542D50" w:rsidRDefault="00F76D86" w:rsidP="00F76D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>Тебе второму играть (выбирается второй игрок)</w:t>
      </w:r>
    </w:p>
    <w:p w:rsidR="00F76D86" w:rsidRPr="00542D50" w:rsidRDefault="00F76D86" w:rsidP="00F76D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>Раз, два, три, четыре, пять –</w:t>
      </w:r>
    </w:p>
    <w:p w:rsidR="00F76D86" w:rsidRPr="00542D50" w:rsidRDefault="00F76D86" w:rsidP="00F76D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>Тебе третьему играть и т.д.</w:t>
      </w:r>
    </w:p>
    <w:p w:rsidR="00542D50" w:rsidRPr="00542D50" w:rsidRDefault="00542D50" w:rsidP="00F76D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542D50" w:rsidRPr="00542D50" w:rsidRDefault="00542D50" w:rsidP="00F76D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Все играющие выставляют свои разноцветные фишки, которые выбрали заранее, на клеточку с названием СТАРТ.</w:t>
      </w:r>
    </w:p>
    <w:p w:rsidR="00542D50" w:rsidRPr="00542D50" w:rsidRDefault="00542D50" w:rsidP="00F76D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Каждый играющий в установленной ранее последовательности бросает на стол игровой кубик.</w:t>
      </w:r>
    </w:p>
    <w:p w:rsidR="00542D50" w:rsidRPr="00542D50" w:rsidRDefault="00542D50" w:rsidP="00F76D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 зависимости от числа кружочков, выпавших на верхней грани игрового кубика, играющий делает ходы по клеточкам игрового поля, чётко проговаривая названия картинок на каждой игровой клеточке.</w:t>
      </w:r>
    </w:p>
    <w:p w:rsidR="00542D50" w:rsidRPr="00542D50" w:rsidRDefault="00542D50" w:rsidP="00F76D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Затем ход передаётся следующему игроку в установленной очерёдности.</w:t>
      </w:r>
    </w:p>
    <w:p w:rsidR="00542D50" w:rsidRPr="00542D50" w:rsidRDefault="00542D50" w:rsidP="00F76D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Учитель – логопед (а впоследствии </w:t>
      </w:r>
      <w:r w:rsidR="0020535C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сами</w:t>
      </w:r>
      <w:bookmarkStart w:id="0" w:name="_GoBack"/>
      <w:bookmarkEnd w:id="0"/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дети) следят за правильностью произношения играющим ребёнком отрабатываемого звука в каждом называемом в игре слове.</w:t>
      </w:r>
    </w:p>
    <w:p w:rsidR="00542D50" w:rsidRPr="00542D50" w:rsidRDefault="00542D50" w:rsidP="00F76D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Если игрок допускает ошибку в одном из произносимых слов, то он произносит второй раз все слова своего хода.</w:t>
      </w:r>
    </w:p>
    <w:p w:rsidR="00542D50" w:rsidRPr="00542D50" w:rsidRDefault="00542D50" w:rsidP="00F76D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542D5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Побеждает игрок, первым достигший конечной клеточки с названием ФИНИШ.</w:t>
      </w:r>
    </w:p>
    <w:p w:rsidR="00450AF7" w:rsidRPr="00F76D86" w:rsidRDefault="00450AF7">
      <w:pP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sectPr w:rsidR="00450AF7" w:rsidRPr="00F76D86" w:rsidSect="00F76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A7D"/>
    <w:multiLevelType w:val="multilevel"/>
    <w:tmpl w:val="DBA4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D7E1B"/>
    <w:multiLevelType w:val="multilevel"/>
    <w:tmpl w:val="65C0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A630C"/>
    <w:multiLevelType w:val="multilevel"/>
    <w:tmpl w:val="127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2085A"/>
    <w:multiLevelType w:val="multilevel"/>
    <w:tmpl w:val="3EB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073B5"/>
    <w:multiLevelType w:val="hybridMultilevel"/>
    <w:tmpl w:val="5322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7F"/>
    <w:rsid w:val="0020535C"/>
    <w:rsid w:val="0028087F"/>
    <w:rsid w:val="00450AF7"/>
    <w:rsid w:val="00542D50"/>
    <w:rsid w:val="00F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2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2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2016-03-10T17:59:00Z</dcterms:created>
  <dcterms:modified xsi:type="dcterms:W3CDTF">2016-03-10T18:19:00Z</dcterms:modified>
</cp:coreProperties>
</file>