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49" w:rsidRDefault="00D23249" w:rsidP="00D23249">
      <w:pPr>
        <w:pStyle w:val="a3"/>
        <w:spacing w:before="0" w:beforeAutospacing="0"/>
      </w:pPr>
      <w:r>
        <w:t>«Звучащие жесты» в музыкальном развитии детей</w:t>
      </w:r>
    </w:p>
    <w:p w:rsidR="00D23249" w:rsidRDefault="00D23249" w:rsidP="00D23249">
      <w:pPr>
        <w:pStyle w:val="a3"/>
      </w:pPr>
      <w:r>
        <w:t>Звучащие жесты – это «природные инструменты» человека, которые воплощают в себе идею телесного происхождения музыки. Их уникальность и незаменимость состоит в том, что на первоначальном этапе обучение музыке происходит непосредственно через тело ребенка.</w:t>
      </w:r>
      <w:r>
        <w:br/>
        <w:t>Звучащие жесты – это хлопки, шлепки по бедрам, груди, притопы, щелчки пальцами, удары ладонями по грудной косточке и др.</w:t>
      </w:r>
      <w:r>
        <w:br/>
        <w:t>Речь, музыка и жесты должны быть очень тесно взаимосвязаны, дополнять друг друга. Благодаря этим трём компонентам развивается музыкальный слух, память, внимание, ритмичность. И в результате педагог добивается не только чистоты интонирования, но, главное, выразительности в пении детей. Слаженность этих трёх компонентов помогает развивать детские эмоции, которые положительно сказываются на разработке детской мимике. Всё это вместе взятое позволяет повысить интересы ребёнка к занятиям и пробудить его мысль и фантазию.</w:t>
      </w:r>
      <w:r>
        <w:br/>
        <w:t xml:space="preserve">Термин «звучащие жесты» принадлежит </w:t>
      </w:r>
      <w:proofErr w:type="spellStart"/>
      <w:r>
        <w:t>Гунильду</w:t>
      </w:r>
      <w:proofErr w:type="spellEnd"/>
      <w:r>
        <w:t xml:space="preserve"> </w:t>
      </w:r>
      <w:proofErr w:type="spellStart"/>
      <w:r>
        <w:t>Кетману</w:t>
      </w:r>
      <w:proofErr w:type="spellEnd"/>
      <w:r>
        <w:t xml:space="preserve">. </w:t>
      </w:r>
      <w:proofErr w:type="gramStart"/>
      <w:r>
        <w:t>Звучащие жесты – это ритмичная игра звуками своего тела, игра на его поверхностях:</w:t>
      </w:r>
      <w:r>
        <w:br/>
        <w:t>• хлопки (звонкие – всей ладонью, тихие – согнутыми ладонями, потирание ладоней и др.);</w:t>
      </w:r>
      <w:r>
        <w:br/>
        <w:t>• шлепки (по коленям, по бёдрам, по груди, по бокам);</w:t>
      </w:r>
      <w:r>
        <w:br/>
        <w:t>• притопы (всей стопой, пяткой, носком);</w:t>
      </w:r>
      <w:r>
        <w:br/>
        <w:t>• щелчки (пальцами в воздухе, по коленям, по надутым щекам).</w:t>
      </w:r>
      <w:proofErr w:type="gramEnd"/>
      <w:r>
        <w:br/>
        <w:t>Дети с воодушевлением включаются в игру, открывая новые способы извлечения звуков на собственном теле, оживляя декламируемые стихи. Некоторые тексты дети постарше придумывают сами.</w:t>
      </w:r>
      <w:r>
        <w:br/>
        <w:t>Игра со звуками своего тела – это верный путь к началу импровизации детей. Спонтанная моторика тела даёт ребёнку удивительную эмоционально-двигательную разрядку. Видимо, поэтому и существует у всех народов мира.</w:t>
      </w:r>
      <w:r>
        <w:br/>
        <w:t xml:space="preserve">Звучащие жесты в </w:t>
      </w:r>
      <w:proofErr w:type="spellStart"/>
      <w:r>
        <w:t>орфовской</w:t>
      </w:r>
      <w:proofErr w:type="spellEnd"/>
      <w:r>
        <w:t xml:space="preserve"> педагогике принято на определённом этапе «переносить» на инструменты. Если инструментов нет, - их звучание могут заменить простейшие предметы: наполненные крупой коробочки от «киндер-сюрприза», карандаши, рыболовные колокольчики, стаканчик из-под йогурта с надетой на него канцелярской резинкой и т. д.</w:t>
      </w:r>
      <w:r>
        <w:br/>
        <w:t>Звучащие жесты – эффективный способ формирования чувства метра и ритма у детей.</w:t>
      </w:r>
      <w:r>
        <w:br/>
        <w:t xml:space="preserve">Логическое продолжение игр со звучащими жестами – это </w:t>
      </w:r>
      <w:proofErr w:type="spellStart"/>
      <w:r>
        <w:t>музицирование</w:t>
      </w:r>
      <w:proofErr w:type="spellEnd"/>
      <w:r>
        <w:t xml:space="preserve"> с инструментами. В китайской книге мудрости</w:t>
      </w:r>
      <w:proofErr w:type="gramStart"/>
      <w:r>
        <w:t xml:space="preserve"> Л</w:t>
      </w:r>
      <w:proofErr w:type="gramEnd"/>
      <w:r>
        <w:t>и Ги написано: «Свободно двигающиеся руки хлопают, хватают палочку и ударяют по звучащему дереву, металлу, натянутой коже…Рот, которому недостаточно восклицаний, посылает своё дыхание в звучащую трубку</w:t>
      </w:r>
      <w:proofErr w:type="gramStart"/>
      <w:r>
        <w:t>…Т</w:t>
      </w:r>
      <w:proofErr w:type="gramEnd"/>
      <w:r>
        <w:t>ак рука и нога подчиняются ритму и дыханию…»</w:t>
      </w:r>
      <w:r>
        <w:br/>
        <w:t>Анализ педагогической практики показывает прямую зависимость между простотой инструмента и возрастом детей. Чем меньше ребёнок, тем проще ему нужен инструмент. Чем беднее музыкальный опыт ребёнка, тем с более простых инструментов нужно начинать обучение.</w:t>
      </w:r>
      <w:r>
        <w:br/>
        <w:t>Этот этап требует времени, т. к. с помощью шумовых инструментов в музыкальном обучении детей проходит несколько важных ступеней. Это и формирование метроритмического чувства, и постепенное развитие тембрового, а затем и интонационного слуха, образно-ассоциативного мышления, когда происходит перенос природных (дождь, буря) и бытовых звучаний (часы) на инструмент.</w:t>
      </w:r>
      <w:r>
        <w:br/>
        <w:t>Очень важно изучать с детьми звуковые свойства разных материалов и предметов из них (стеклянных, металлических, деревянных, бумажных….):</w:t>
      </w:r>
      <w:r>
        <w:br/>
        <w:t>• детских музыкальных инструментов, голоса;</w:t>
      </w:r>
      <w:r>
        <w:br/>
        <w:t>• приобретение опыта звуковых ощущений;</w:t>
      </w:r>
      <w:r>
        <w:br/>
      </w:r>
      <w:r>
        <w:lastRenderedPageBreak/>
        <w:t>• изучение способов получения звуков;</w:t>
      </w:r>
      <w:r>
        <w:br/>
        <w:t xml:space="preserve">• развитие тембрового слуха как основы для </w:t>
      </w:r>
      <w:proofErr w:type="spellStart"/>
      <w:r>
        <w:t>звуковысотного</w:t>
      </w:r>
      <w:proofErr w:type="spellEnd"/>
      <w:r>
        <w:t>;</w:t>
      </w:r>
      <w:r>
        <w:br/>
        <w:t>• приобретение навыков музыкальной композиции.</w:t>
      </w:r>
      <w:r>
        <w:br/>
        <w:t xml:space="preserve">Идея использовать звучащие жесты пришла ко мне благодаря программе </w:t>
      </w:r>
      <w:proofErr w:type="spellStart"/>
      <w:r>
        <w:t>Т.Э.Тютюнниковой</w:t>
      </w:r>
      <w:proofErr w:type="spellEnd"/>
      <w:r>
        <w:t xml:space="preserve"> «</w:t>
      </w:r>
      <w:proofErr w:type="gramStart"/>
      <w:r>
        <w:t>Элементарное</w:t>
      </w:r>
      <w:proofErr w:type="gramEnd"/>
      <w:r>
        <w:t xml:space="preserve"> </w:t>
      </w:r>
      <w:proofErr w:type="spellStart"/>
      <w:r>
        <w:t>музицирование</w:t>
      </w:r>
      <w:proofErr w:type="spellEnd"/>
      <w:r>
        <w:t>».</w:t>
      </w:r>
      <w:r>
        <w:br/>
        <w:t xml:space="preserve">При разучивании </w:t>
      </w:r>
      <w:proofErr w:type="gramStart"/>
      <w:r>
        <w:t>новых</w:t>
      </w:r>
      <w:proofErr w:type="gramEnd"/>
      <w:r>
        <w:t xml:space="preserve"> </w:t>
      </w:r>
      <w:proofErr w:type="spellStart"/>
      <w:r>
        <w:t>распевок</w:t>
      </w:r>
      <w:proofErr w:type="spellEnd"/>
      <w:r>
        <w:t xml:space="preserve"> дети всегда с интересом включаются в игру и придумывают новые звучащие жесты, подходящие к данной </w:t>
      </w:r>
      <w:proofErr w:type="spellStart"/>
      <w:r>
        <w:t>распевке</w:t>
      </w:r>
      <w:proofErr w:type="spellEnd"/>
      <w:r>
        <w:t xml:space="preserve">. Играйте ритмы звучащих жестов с детьми на каждом </w:t>
      </w:r>
      <w:proofErr w:type="gramStart"/>
      <w:r>
        <w:t>занятии</w:t>
      </w:r>
      <w:proofErr w:type="gramEnd"/>
      <w:r>
        <w:t xml:space="preserve"> и вы совсем скоро увидите волшебный результат. Это один из природных, биологических законов развития музыкальности.</w:t>
      </w:r>
      <w:r>
        <w:br/>
        <w:t>Лиса.</w:t>
      </w:r>
      <w:r>
        <w:br/>
        <w:t>Русская народная мелодия.</w:t>
      </w:r>
      <w:r>
        <w:br/>
        <w:t>Текст</w:t>
      </w:r>
      <w:r>
        <w:rPr>
          <w:rFonts w:ascii="Cambria Math" w:hAnsi="Cambria Math" w:cs="Cambria Math"/>
        </w:rPr>
        <w:t>​</w:t>
      </w:r>
      <w:r>
        <w:t>Звучащие жесты</w:t>
      </w:r>
      <w:proofErr w:type="gramStart"/>
      <w:r>
        <w:br/>
        <w:t>У</w:t>
      </w:r>
      <w:proofErr w:type="gramEnd"/>
      <w:r>
        <w:t>ж как шла лиса дорожкой</w:t>
      </w:r>
      <w:r>
        <w:rPr>
          <w:rFonts w:ascii="Cambria Math" w:hAnsi="Cambria Math" w:cs="Cambria Math"/>
        </w:rPr>
        <w:t>​</w:t>
      </w:r>
      <w:r>
        <w:t>Хлопок, шлепок по коленям</w:t>
      </w:r>
      <w:r>
        <w:br/>
        <w:t>Нашла азбуку в обложке</w:t>
      </w:r>
      <w:r>
        <w:rPr>
          <w:rFonts w:ascii="Cambria Math" w:hAnsi="Cambria Math" w:cs="Cambria Math"/>
        </w:rPr>
        <w:t>​</w:t>
      </w:r>
      <w:r>
        <w:t>Поочерёдно шлепки по коленям</w:t>
      </w:r>
      <w:r>
        <w:br/>
        <w:t>Она села на пенёк</w:t>
      </w:r>
      <w:r>
        <w:rPr>
          <w:rFonts w:ascii="Cambria Math" w:hAnsi="Cambria Math" w:cs="Cambria Math"/>
        </w:rPr>
        <w:t>​</w:t>
      </w:r>
      <w:r>
        <w:t>Притопы</w:t>
      </w:r>
      <w:r>
        <w:br/>
        <w:t>И читала весь денёк.</w:t>
      </w:r>
      <w:r>
        <w:rPr>
          <w:rFonts w:ascii="Cambria Math" w:hAnsi="Cambria Math" w:cs="Cambria Math"/>
        </w:rPr>
        <w:t>​</w:t>
      </w:r>
      <w:r>
        <w:t>Раскрыть ладони – смотреть в «книгу»</w:t>
      </w:r>
    </w:p>
    <w:p w:rsidR="00D23249" w:rsidRDefault="00D23249" w:rsidP="00D23249">
      <w:pPr>
        <w:pStyle w:val="a3"/>
      </w:pPr>
      <w:r>
        <w:t>Лесенка.</w:t>
      </w:r>
      <w:r>
        <w:br/>
        <w:t xml:space="preserve">Музыка </w:t>
      </w:r>
      <w:proofErr w:type="spellStart"/>
      <w:r>
        <w:t>Е.Тиличеевой</w:t>
      </w:r>
      <w:proofErr w:type="spellEnd"/>
      <w:r>
        <w:t>.</w:t>
      </w:r>
      <w:r>
        <w:br/>
        <w:t>Текст</w:t>
      </w:r>
      <w:r>
        <w:rPr>
          <w:rFonts w:ascii="Cambria Math" w:hAnsi="Cambria Math" w:cs="Cambria Math"/>
        </w:rPr>
        <w:t>​</w:t>
      </w:r>
      <w:r>
        <w:t>Звучащие жесты</w:t>
      </w:r>
      <w:proofErr w:type="gramStart"/>
      <w:r>
        <w:br/>
        <w:t>В</w:t>
      </w:r>
      <w:proofErr w:type="gramEnd"/>
      <w:r>
        <w:t>от иду я вверх</w:t>
      </w:r>
      <w:r>
        <w:rPr>
          <w:rFonts w:ascii="Cambria Math" w:hAnsi="Cambria Math" w:cs="Cambria Math"/>
        </w:rPr>
        <w:t>​</w:t>
      </w:r>
      <w:r>
        <w:t>Пальчики «шагают» по коленям, шлепок</w:t>
      </w:r>
      <w:r>
        <w:br/>
        <w:t>Вот иду я вниз.</w:t>
      </w:r>
      <w:r>
        <w:rPr>
          <w:rFonts w:ascii="Cambria Math" w:hAnsi="Cambria Math" w:cs="Cambria Math"/>
        </w:rPr>
        <w:t>​</w:t>
      </w:r>
      <w:r>
        <w:t>Притопы ногами, хлопок</w:t>
      </w:r>
    </w:p>
    <w:p w:rsidR="00D23249" w:rsidRDefault="00D23249" w:rsidP="00D23249">
      <w:pPr>
        <w:pStyle w:val="a3"/>
      </w:pPr>
      <w:r>
        <w:t>Лепёшки.</w:t>
      </w:r>
      <w:r>
        <w:br/>
        <w:t>Украинская прибаутка.</w:t>
      </w:r>
      <w:r>
        <w:br/>
        <w:t>Текст</w:t>
      </w:r>
      <w:r>
        <w:rPr>
          <w:rFonts w:ascii="Cambria Math" w:hAnsi="Cambria Math" w:cs="Cambria Math"/>
        </w:rPr>
        <w:t>​</w:t>
      </w:r>
      <w:r>
        <w:t>Звучащие жесты</w:t>
      </w:r>
      <w:proofErr w:type="gramStart"/>
      <w:r>
        <w:br/>
        <w:t>Н</w:t>
      </w:r>
      <w:proofErr w:type="gramEnd"/>
      <w:r>
        <w:t>аберу мучицы,</w:t>
      </w:r>
      <w:r>
        <w:rPr>
          <w:rFonts w:ascii="Cambria Math" w:hAnsi="Cambria Math" w:cs="Cambria Math"/>
        </w:rPr>
        <w:t>​</w:t>
      </w:r>
      <w:r>
        <w:t>Круговые движения по коленям</w:t>
      </w:r>
      <w:r>
        <w:br/>
        <w:t>Подолью водицы</w:t>
      </w:r>
      <w:r>
        <w:rPr>
          <w:rFonts w:ascii="Cambria Math" w:hAnsi="Cambria Math" w:cs="Cambria Math"/>
        </w:rPr>
        <w:t>​</w:t>
      </w:r>
      <w:r>
        <w:t>Шлепки оп коленям</w:t>
      </w:r>
      <w:r>
        <w:br/>
        <w:t>Для детей хороших</w:t>
      </w:r>
      <w:r>
        <w:rPr>
          <w:rFonts w:ascii="Cambria Math" w:hAnsi="Cambria Math" w:cs="Cambria Math"/>
        </w:rPr>
        <w:t>​</w:t>
      </w:r>
      <w:r>
        <w:t>Притопы</w:t>
      </w:r>
      <w:r>
        <w:br/>
        <w:t>Напеку лепёшек.</w:t>
      </w:r>
      <w:r>
        <w:rPr>
          <w:rFonts w:ascii="Cambria Math" w:hAnsi="Cambria Math" w:cs="Cambria Math"/>
        </w:rPr>
        <w:t>​</w:t>
      </w:r>
      <w:r>
        <w:t>Хлопки</w:t>
      </w:r>
    </w:p>
    <w:p w:rsidR="00D23249" w:rsidRDefault="00D23249" w:rsidP="00D23249">
      <w:pPr>
        <w:pStyle w:val="a3"/>
      </w:pPr>
      <w:r>
        <w:t>Скок – скок – поскок.</w:t>
      </w:r>
      <w:r>
        <w:br/>
        <w:t xml:space="preserve">Русская народная </w:t>
      </w:r>
      <w:proofErr w:type="spellStart"/>
      <w:r>
        <w:t>потешка</w:t>
      </w:r>
      <w:proofErr w:type="spellEnd"/>
      <w:r>
        <w:t>.</w:t>
      </w:r>
      <w:r>
        <w:br/>
        <w:t>Текст</w:t>
      </w:r>
      <w:r>
        <w:rPr>
          <w:rFonts w:ascii="Cambria Math" w:hAnsi="Cambria Math" w:cs="Cambria Math"/>
        </w:rPr>
        <w:t>​</w:t>
      </w:r>
      <w:r>
        <w:t>Звучащие жесты</w:t>
      </w:r>
      <w:r>
        <w:br/>
        <w:t>Скок-скок-поскок</w:t>
      </w:r>
      <w:proofErr w:type="gramStart"/>
      <w:r>
        <w:rPr>
          <w:rFonts w:ascii="Cambria Math" w:hAnsi="Cambria Math" w:cs="Cambria Math"/>
        </w:rPr>
        <w:t>​</w:t>
      </w:r>
      <w:r>
        <w:t>Д</w:t>
      </w:r>
      <w:proofErr w:type="gramEnd"/>
      <w:r>
        <w:t>ва шлепка по коленям, притоп, хлопок.</w:t>
      </w:r>
      <w:r>
        <w:br/>
        <w:t>Сколочу мосток.</w:t>
      </w:r>
      <w:r>
        <w:rPr>
          <w:rFonts w:ascii="Cambria Math" w:hAnsi="Cambria Math" w:cs="Cambria Math"/>
        </w:rPr>
        <w:t>​</w:t>
      </w:r>
      <w:r>
        <w:t>Два шлепка по коленям, притоп, хлопок.</w:t>
      </w:r>
      <w:r>
        <w:br/>
        <w:t>Серебром замощу</w:t>
      </w:r>
      <w:proofErr w:type="gramStart"/>
      <w:r>
        <w:rPr>
          <w:rFonts w:ascii="Cambria Math" w:hAnsi="Cambria Math" w:cs="Cambria Math"/>
        </w:rPr>
        <w:t>​</w:t>
      </w:r>
      <w:r>
        <w:t>Д</w:t>
      </w:r>
      <w:proofErr w:type="gramEnd"/>
      <w:r>
        <w:t>ва шлепка по коленям, притоп, хлопок.</w:t>
      </w:r>
      <w:r>
        <w:br/>
        <w:t>Всех ребят пущу.</w:t>
      </w:r>
      <w:r>
        <w:rPr>
          <w:rFonts w:ascii="Cambria Math" w:hAnsi="Cambria Math" w:cs="Cambria Math"/>
        </w:rPr>
        <w:t>​</w:t>
      </w:r>
      <w:r>
        <w:t>Два шлепка по коленям, притоп, хлопок.</w:t>
      </w:r>
    </w:p>
    <w:p w:rsidR="00D23249" w:rsidRDefault="00D23249" w:rsidP="00D23249">
      <w:pPr>
        <w:pStyle w:val="a3"/>
      </w:pPr>
      <w:r>
        <w:t>Лягушка.</w:t>
      </w:r>
      <w:r>
        <w:br/>
        <w:t xml:space="preserve">Автор </w:t>
      </w:r>
      <w:proofErr w:type="spellStart"/>
      <w:r>
        <w:t>Л.В.Виноградов</w:t>
      </w:r>
      <w:proofErr w:type="spellEnd"/>
      <w:r>
        <w:t>.</w:t>
      </w:r>
      <w:r>
        <w:br/>
        <w:t>Текст</w:t>
      </w:r>
      <w:r>
        <w:rPr>
          <w:rFonts w:ascii="Cambria Math" w:hAnsi="Cambria Math" w:cs="Cambria Math"/>
        </w:rPr>
        <w:t>​</w:t>
      </w:r>
      <w:r>
        <w:t>Звучащие жесты</w:t>
      </w:r>
      <w:proofErr w:type="gramStart"/>
      <w:r>
        <w:br/>
        <w:t>В</w:t>
      </w:r>
      <w:proofErr w:type="gramEnd"/>
      <w:r>
        <w:t>от лягушка по дорожке</w:t>
      </w:r>
      <w:r>
        <w:rPr>
          <w:rFonts w:ascii="Cambria Math" w:hAnsi="Cambria Math" w:cs="Cambria Math"/>
        </w:rPr>
        <w:t>​</w:t>
      </w:r>
      <w:r>
        <w:t>Поочерёдные хлопки по коленям (себе-соседу-себе-соседу)</w:t>
      </w:r>
      <w:r>
        <w:br/>
        <w:t>Скачет, вытянувши ножки:</w:t>
      </w:r>
      <w:r>
        <w:rPr>
          <w:rFonts w:ascii="Cambria Math" w:hAnsi="Cambria Math" w:cs="Cambria Math"/>
        </w:rPr>
        <w:t>​</w:t>
      </w:r>
      <w:r>
        <w:t>Щелчки ногами (не отрывая пятки от пола, шлёпать пальцами ног)</w:t>
      </w:r>
      <w:r>
        <w:br/>
        <w:t>Ква-ква-</w:t>
      </w:r>
      <w:proofErr w:type="spellStart"/>
      <w:r>
        <w:t>ква</w:t>
      </w:r>
      <w:proofErr w:type="spellEnd"/>
      <w:r>
        <w:rPr>
          <w:rFonts w:ascii="Cambria Math" w:hAnsi="Cambria Math" w:cs="Cambria Math"/>
        </w:rPr>
        <w:t>​</w:t>
      </w:r>
      <w:r>
        <w:t>Руки согнуты в локтях, пальцы растопырены, сгибать и разгибать пальцы – 3 раза, хлопок в ладоши</w:t>
      </w:r>
      <w:r>
        <w:br/>
        <w:t>Ква-ква-</w:t>
      </w:r>
      <w:proofErr w:type="spellStart"/>
      <w:r>
        <w:t>ква</w:t>
      </w:r>
      <w:proofErr w:type="spellEnd"/>
      <w:r>
        <w:t>!</w:t>
      </w:r>
      <w:r>
        <w:rPr>
          <w:rFonts w:ascii="Cambria Math" w:hAnsi="Cambria Math" w:cs="Cambria Math"/>
        </w:rPr>
        <w:t>​</w:t>
      </w:r>
      <w:r>
        <w:t>Руки согнуты в локтях, пальцы растопырены, сгибать и разгибать пальцы – 3 раза, хлопок в ладоши</w:t>
      </w:r>
    </w:p>
    <w:p w:rsidR="00D23249" w:rsidRDefault="00D23249" w:rsidP="00D23249">
      <w:pPr>
        <w:pStyle w:val="a3"/>
      </w:pPr>
      <w:r>
        <w:t>Дятел.</w:t>
      </w:r>
      <w:r>
        <w:br/>
        <w:t xml:space="preserve">Муз. </w:t>
      </w:r>
      <w:proofErr w:type="spellStart"/>
      <w:r>
        <w:t>Н.Леви</w:t>
      </w:r>
      <w:proofErr w:type="spellEnd"/>
      <w:r>
        <w:t>.</w:t>
      </w:r>
      <w:r>
        <w:br/>
      </w:r>
      <w:r>
        <w:lastRenderedPageBreak/>
        <w:t>Текст</w:t>
      </w:r>
      <w:r>
        <w:rPr>
          <w:rFonts w:ascii="Cambria Math" w:hAnsi="Cambria Math" w:cs="Cambria Math"/>
        </w:rPr>
        <w:t>​</w:t>
      </w:r>
      <w:r>
        <w:t>Звучащие жесты</w:t>
      </w:r>
      <w:r>
        <w:br/>
        <w:t>Тук, тук, тук-тук-тук</w:t>
      </w:r>
      <w:proofErr w:type="gramStart"/>
      <w:r>
        <w:rPr>
          <w:rFonts w:ascii="Cambria Math" w:hAnsi="Cambria Math" w:cs="Cambria Math"/>
        </w:rPr>
        <w:t>​</w:t>
      </w:r>
      <w:r>
        <w:t>С</w:t>
      </w:r>
      <w:proofErr w:type="gramEnd"/>
      <w:r>
        <w:t>тучим кулачок об кулачок.</w:t>
      </w:r>
      <w:r>
        <w:br/>
        <w:t xml:space="preserve">Мы в лесу </w:t>
      </w:r>
      <w:proofErr w:type="gramStart"/>
      <w:r>
        <w:t>слыхали</w:t>
      </w:r>
      <w:proofErr w:type="gramEnd"/>
      <w:r>
        <w:t xml:space="preserve"> стук.</w:t>
      </w:r>
      <w:r>
        <w:rPr>
          <w:rFonts w:ascii="Cambria Math" w:hAnsi="Cambria Math" w:cs="Cambria Math"/>
        </w:rPr>
        <w:t>​</w:t>
      </w:r>
      <w:r>
        <w:t>Поочерёдно хлопки по коленям.</w:t>
      </w:r>
      <w:r>
        <w:br/>
        <w:t>Тук, тук, тук-тук-тук</w:t>
      </w:r>
      <w:proofErr w:type="gramStart"/>
      <w:r>
        <w:rPr>
          <w:rFonts w:ascii="Cambria Math" w:hAnsi="Cambria Math" w:cs="Cambria Math"/>
        </w:rPr>
        <w:t>​</w:t>
      </w:r>
      <w:r>
        <w:t>С</w:t>
      </w:r>
      <w:proofErr w:type="gramEnd"/>
      <w:r>
        <w:t>тучим кулачок об кулачок.</w:t>
      </w:r>
      <w:r>
        <w:br/>
        <w:t>Это дятел сел на сук</w:t>
      </w:r>
      <w:r>
        <w:rPr>
          <w:rFonts w:ascii="Cambria Math" w:hAnsi="Cambria Math" w:cs="Cambria Math"/>
        </w:rPr>
        <w:t>​</w:t>
      </w:r>
      <w:r>
        <w:t>Поочерёдно притопы ногами.</w:t>
      </w:r>
      <w:r>
        <w:br/>
        <w:t>Тук-тук-тук, тук-тук-тук</w:t>
      </w:r>
      <w:proofErr w:type="gramStart"/>
      <w:r>
        <w:rPr>
          <w:rFonts w:ascii="Cambria Math" w:hAnsi="Cambria Math" w:cs="Cambria Math"/>
        </w:rPr>
        <w:t>​</w:t>
      </w:r>
      <w:r>
        <w:t>С</w:t>
      </w:r>
      <w:proofErr w:type="gramEnd"/>
      <w:r>
        <w:t>тучим кулачок об кулачок.</w:t>
      </w:r>
      <w:r>
        <w:br/>
        <w:t>Тук-тук-тук</w:t>
      </w:r>
      <w:r>
        <w:rPr>
          <w:rFonts w:ascii="Cambria Math" w:hAnsi="Cambria Math" w:cs="Cambria Math"/>
        </w:rPr>
        <w:t>​</w:t>
      </w:r>
      <w:r>
        <w:t>Поочерёдно хлопки по коленям</w:t>
      </w:r>
      <w:r>
        <w:br/>
        <w:t>Тук-тук-тук, тук-тук-тук</w:t>
      </w:r>
      <w:proofErr w:type="gramStart"/>
      <w:r>
        <w:rPr>
          <w:rFonts w:ascii="Cambria Math" w:hAnsi="Cambria Math" w:cs="Cambria Math"/>
        </w:rPr>
        <w:t>​</w:t>
      </w:r>
      <w:r>
        <w:t>С</w:t>
      </w:r>
      <w:proofErr w:type="gramEnd"/>
      <w:r>
        <w:t>тучим кулачок об кулачок</w:t>
      </w:r>
      <w:r>
        <w:br/>
        <w:t>Тук-тук-тук</w:t>
      </w:r>
      <w:r>
        <w:rPr>
          <w:rFonts w:ascii="Cambria Math" w:hAnsi="Cambria Math" w:cs="Cambria Math"/>
        </w:rPr>
        <w:t>​</w:t>
      </w:r>
      <w:r>
        <w:t>Притопы ногами.</w:t>
      </w:r>
    </w:p>
    <w:p w:rsidR="00D23249" w:rsidRDefault="00D23249" w:rsidP="00D23249">
      <w:pPr>
        <w:pStyle w:val="a3"/>
      </w:pPr>
      <w:r>
        <w:t>Ёжик и бычок.</w:t>
      </w:r>
      <w:r>
        <w:br/>
        <w:t xml:space="preserve">Автор </w:t>
      </w:r>
      <w:proofErr w:type="spellStart"/>
      <w:r>
        <w:t>Л.В.Виноградов</w:t>
      </w:r>
      <w:proofErr w:type="spellEnd"/>
      <w:r>
        <w:t>.</w:t>
      </w:r>
      <w:r>
        <w:br/>
        <w:t>Текст</w:t>
      </w:r>
      <w:r>
        <w:rPr>
          <w:rFonts w:ascii="Cambria Math" w:hAnsi="Cambria Math" w:cs="Cambria Math"/>
        </w:rPr>
        <w:t>​</w:t>
      </w:r>
      <w:r>
        <w:t>Звучащие жесты</w:t>
      </w:r>
      <w:proofErr w:type="gramStart"/>
      <w:r>
        <w:br/>
        <w:t>В</w:t>
      </w:r>
      <w:proofErr w:type="gramEnd"/>
      <w:r>
        <w:t>стретил ёжика бычок</w:t>
      </w:r>
      <w:r>
        <w:rPr>
          <w:rFonts w:ascii="Cambria Math" w:hAnsi="Cambria Math" w:cs="Cambria Math"/>
        </w:rPr>
        <w:t>​</w:t>
      </w:r>
      <w:r>
        <w:t>Поочерёдно шлепки по коленям (себе-соседу-себе-соседу)</w:t>
      </w:r>
      <w:r>
        <w:br/>
        <w:t>И лизнул его в бочок.</w:t>
      </w:r>
      <w:r>
        <w:rPr>
          <w:rFonts w:ascii="Cambria Math" w:hAnsi="Cambria Math" w:cs="Cambria Math"/>
        </w:rPr>
        <w:t>​</w:t>
      </w:r>
      <w:r>
        <w:t>Поочерёдно шлепки по коленям (себе-соседу-себе-соседу)</w:t>
      </w:r>
      <w:r>
        <w:br/>
        <w:t>А лизнув его в бочок</w:t>
      </w:r>
      <w:r>
        <w:rPr>
          <w:rFonts w:ascii="Cambria Math" w:hAnsi="Cambria Math" w:cs="Cambria Math"/>
        </w:rPr>
        <w:t>​</w:t>
      </w:r>
      <w:r>
        <w:t>Притопы</w:t>
      </w:r>
      <w:proofErr w:type="gramStart"/>
      <w:r>
        <w:br/>
        <w:t>У</w:t>
      </w:r>
      <w:proofErr w:type="gramEnd"/>
      <w:r>
        <w:t>колол свой язычок.</w:t>
      </w:r>
      <w:r>
        <w:rPr>
          <w:rFonts w:ascii="Cambria Math" w:hAnsi="Cambria Math" w:cs="Cambria Math"/>
        </w:rPr>
        <w:t>​</w:t>
      </w:r>
      <w:r>
        <w:t>Пальчиками по коленям</w:t>
      </w:r>
    </w:p>
    <w:p w:rsidR="00D23249" w:rsidRDefault="00D23249" w:rsidP="00D23249">
      <w:pPr>
        <w:pStyle w:val="a3"/>
      </w:pPr>
      <w:r>
        <w:t>Жучка и кот.</w:t>
      </w:r>
      <w:r>
        <w:br/>
        <w:t>Чешская народная прибаутка.</w:t>
      </w:r>
      <w:r>
        <w:br/>
        <w:t>Текст</w:t>
      </w:r>
      <w:r>
        <w:rPr>
          <w:rFonts w:ascii="Cambria Math" w:hAnsi="Cambria Math" w:cs="Cambria Math"/>
        </w:rPr>
        <w:t>​</w:t>
      </w:r>
      <w:r>
        <w:t>Звучащие жесты</w:t>
      </w:r>
      <w:proofErr w:type="gramStart"/>
      <w:r>
        <w:br/>
        <w:t>В</w:t>
      </w:r>
      <w:proofErr w:type="gramEnd"/>
      <w:r>
        <w:t xml:space="preserve"> погреб лезет Жучка,</w:t>
      </w:r>
      <w:r>
        <w:rPr>
          <w:rFonts w:ascii="Cambria Math" w:hAnsi="Cambria Math" w:cs="Cambria Math"/>
        </w:rPr>
        <w:t>​</w:t>
      </w:r>
      <w:r>
        <w:t>Пальчики «бегут» по коленям</w:t>
      </w:r>
      <w:r>
        <w:br/>
        <w:t>С нею кот.</w:t>
      </w:r>
      <w:r>
        <w:rPr>
          <w:rFonts w:ascii="Cambria Math" w:hAnsi="Cambria Math" w:cs="Cambria Math"/>
        </w:rPr>
        <w:t>​</w:t>
      </w:r>
      <w:r>
        <w:t>Поочерёдно шлепки по коленям</w:t>
      </w:r>
      <w:proofErr w:type="gramStart"/>
      <w:r>
        <w:br/>
        <w:t>Е</w:t>
      </w:r>
      <w:proofErr w:type="gramEnd"/>
      <w:r>
        <w:t xml:space="preserve">сли в небе тучка - </w:t>
      </w:r>
      <w:r>
        <w:rPr>
          <w:rFonts w:ascii="Cambria Math" w:hAnsi="Cambria Math" w:cs="Cambria Math"/>
        </w:rPr>
        <w:t>​</w:t>
      </w:r>
      <w:r>
        <w:t>Пальчики стучат по коленям</w:t>
      </w:r>
      <w:r>
        <w:br/>
        <w:t>Дождь пойдёт.</w:t>
      </w:r>
      <w:r>
        <w:rPr>
          <w:rFonts w:ascii="Cambria Math" w:hAnsi="Cambria Math" w:cs="Cambria Math"/>
        </w:rPr>
        <w:t>​</w:t>
      </w:r>
      <w:r>
        <w:t>Погладить колени.</w:t>
      </w:r>
    </w:p>
    <w:p w:rsidR="00D23249" w:rsidRDefault="00D23249" w:rsidP="00D23249">
      <w:pPr>
        <w:pStyle w:val="a3"/>
      </w:pPr>
      <w:r>
        <w:t>Едет, едет паровоз.</w:t>
      </w:r>
      <w:r>
        <w:br/>
        <w:t xml:space="preserve">Автор </w:t>
      </w:r>
      <w:proofErr w:type="spellStart"/>
      <w:r>
        <w:t>Г.Р.Несакс</w:t>
      </w:r>
      <w:proofErr w:type="spellEnd"/>
      <w:r>
        <w:t>.</w:t>
      </w:r>
      <w:r>
        <w:br/>
        <w:t>Текст</w:t>
      </w:r>
      <w:r>
        <w:rPr>
          <w:rFonts w:ascii="Cambria Math" w:hAnsi="Cambria Math" w:cs="Cambria Math"/>
        </w:rPr>
        <w:t>​</w:t>
      </w:r>
      <w:r>
        <w:t xml:space="preserve"> Звучащие жесты</w:t>
      </w:r>
      <w:proofErr w:type="gramStart"/>
      <w:r>
        <w:br/>
        <w:t>Е</w:t>
      </w:r>
      <w:proofErr w:type="gramEnd"/>
      <w:r>
        <w:t>дет, едет паровоз</w:t>
      </w:r>
      <w:r>
        <w:rPr>
          <w:rFonts w:ascii="Cambria Math" w:hAnsi="Cambria Math" w:cs="Cambria Math"/>
        </w:rPr>
        <w:t>​</w:t>
      </w:r>
      <w:r>
        <w:t>Поочерёдно притопы ногами, 3 шлепка по коленям</w:t>
      </w:r>
      <w:r>
        <w:br/>
        <w:t>Две трубы и сто колёс</w:t>
      </w:r>
      <w:r>
        <w:rPr>
          <w:rFonts w:ascii="Cambria Math" w:hAnsi="Cambria Math" w:cs="Cambria Math"/>
        </w:rPr>
        <w:t>​</w:t>
      </w:r>
      <w:r>
        <w:t>Поочерёдно притопы ногами, 3 шлепка по коленям</w:t>
      </w:r>
      <w:r>
        <w:br/>
        <w:t>Две трубы, сто колёс</w:t>
      </w:r>
      <w:r>
        <w:rPr>
          <w:rFonts w:ascii="Cambria Math" w:hAnsi="Cambria Math" w:cs="Cambria Math"/>
        </w:rPr>
        <w:t>​</w:t>
      </w:r>
      <w:r>
        <w:t>2 шлепка – хлопок, 2 шлепка – хлопок</w:t>
      </w:r>
      <w:r>
        <w:br/>
        <w:t>Машинистом – рыжий пёс.</w:t>
      </w:r>
      <w:r>
        <w:rPr>
          <w:rFonts w:ascii="Cambria Math" w:hAnsi="Cambria Math" w:cs="Cambria Math"/>
        </w:rPr>
        <w:t>​</w:t>
      </w:r>
      <w:r>
        <w:t>Поочерёдно притопы, 3 шлепка по коленям</w:t>
      </w:r>
      <w:proofErr w:type="gramStart"/>
      <w:r>
        <w:br/>
        <w:t>Д</w:t>
      </w:r>
      <w:proofErr w:type="gramEnd"/>
      <w:r>
        <w:t>ве трубы, сто колёс</w:t>
      </w:r>
      <w:r>
        <w:rPr>
          <w:rFonts w:ascii="Cambria Math" w:hAnsi="Cambria Math" w:cs="Cambria Math"/>
        </w:rPr>
        <w:t>​</w:t>
      </w:r>
      <w:r>
        <w:t>2 шлепка – хлопок, 2 шлепка – хлопок</w:t>
      </w:r>
      <w:r>
        <w:br/>
        <w:t>Машинистом – рыжий пёс.</w:t>
      </w:r>
      <w:r>
        <w:rPr>
          <w:rFonts w:ascii="Cambria Math" w:hAnsi="Cambria Math" w:cs="Cambria Math"/>
        </w:rPr>
        <w:t>​</w:t>
      </w:r>
      <w:r>
        <w:t>Поочерёдно притопы, 3 шлепка по коленям</w:t>
      </w:r>
      <w:proofErr w:type="gramStart"/>
      <w:r>
        <w:t>..</w:t>
      </w:r>
      <w:proofErr w:type="gramEnd"/>
    </w:p>
    <w:p w:rsidR="003D0B5E" w:rsidRDefault="003D0B5E">
      <w:bookmarkStart w:id="0" w:name="_GoBack"/>
      <w:bookmarkEnd w:id="0"/>
    </w:p>
    <w:sectPr w:rsidR="003D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49"/>
    <w:rsid w:val="003D0B5E"/>
    <w:rsid w:val="00D2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2020-04-29T10:25:00Z</dcterms:created>
  <dcterms:modified xsi:type="dcterms:W3CDTF">2020-04-29T10:25:00Z</dcterms:modified>
</cp:coreProperties>
</file>