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9C" w:rsidRPr="002B429C" w:rsidRDefault="002B429C" w:rsidP="002B42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Консультация для родителей.</w:t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«Солнце, воздух и вода – наши лучшие друзья»</w:t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Человек на свет родился,</w:t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Встал на ножки и пошел.</w:t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С ветром, солнцем подружился,</w:t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Чтоб дышалось хорошо.</w:t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Приучал себя к порядку:</w:t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Рано утром он вставал.</w:t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Бодро делал он зарядку,</w:t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Душ холодный принимал.</w:t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Каждый день он бегал, прыгал,</w:t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Много плавал, в мяч играл.</w:t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Набирал для жизни силы,</w:t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И не ныл, и не хворал.</w:t>
      </w:r>
    </w:p>
    <w:p w:rsidR="002B429C" w:rsidRPr="002B429C" w:rsidRDefault="002B429C" w:rsidP="002B42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Arial" w:eastAsia="Times New Roman" w:hAnsi="Arial" w:cs="Arial"/>
          <w:color w:val="181818"/>
          <w:sz w:val="26"/>
          <w:szCs w:val="26"/>
          <w:lang w:eastAsia="ru-RU"/>
        </w:rPr>
        <w:br/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Многие дети-дошкольники все еще часто страдают от воспалений верхних дыхательных путей. Эти заболевания отрицательно влияют на здоровье ребенка и иногда становятся причиной его хронических недомоганий в последующие годы.</w:t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Основное средство предупреждения простудных заболеваний - естественные оздоровительные факторы. Целесообразное использование воздуха, солнца и воды помогает выработать у ребенка приспособительные реакции к меняющимся внешним условиям.</w:t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b/>
          <w:bCs/>
          <w:color w:val="181818"/>
          <w:sz w:val="32"/>
          <w:lang w:eastAsia="ru-RU"/>
        </w:rPr>
        <w:t>Воздушные ванны</w:t>
      </w: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 применяются с целью приучить детей к непосредственному соприкосновению всей поверхности тела с воздухом. При этом</w:t>
      </w:r>
      <w:proofErr w:type="gramStart"/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,</w:t>
      </w:r>
      <w:proofErr w:type="gramEnd"/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 xml:space="preserve"> кроме температуры, имеют значение влажность и движение воздуха.</w:t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Жарким летом, когда дети весь день ходят только в трусиках, особой необходимости в приеме специальных воздушных ванн нет. Весной же, когда еще нет привычки к воздуху, и в прохладные дни, которые случаются и в летнюю пору, они очень полезны.</w:t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Для воздушных ванн выбирают площадку, защищенную от ветра, проводить их можно на террасе, на открытом балконе. Детей раздевают догола или оставляют только короткие трусики. Вначале воздушные ванны продолжаются всего 3-4 минуты, постепенно увеличивая их продолжительность, можно довести до часа. Начинать процедуру лучше в тихую погоду при температуре воздуха не ниже 23-24°.</w:t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lastRenderedPageBreak/>
        <w:t>Во время воздушных ванн дети должны быть в движении, в прохладные дни надо подбирать более подвижные игры, в теплые - спокойные.</w:t>
      </w:r>
      <w:proofErr w:type="gramEnd"/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 xml:space="preserve"> Можно предложить ребенку какое-нибудь интересное задание: бросать и ловить мяч определенное количество раз так, чтобы он ни разу не упал, прокатить деревянный обруч до конца дорожки, обежать 2-3 раза вокруг дерева, беседки и т. п.</w:t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2857500"/>
            <wp:effectExtent l="19050" t="0" r="0" b="0"/>
            <wp:docPr id="1" name="Рисунок 1" descr="hello_html_402e9c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02e9cf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b/>
          <w:bCs/>
          <w:color w:val="181818"/>
          <w:sz w:val="32"/>
          <w:lang w:eastAsia="ru-RU"/>
        </w:rPr>
        <w:t>Солнечные ванны</w:t>
      </w: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 оказывают на организм дошкольников общее укрепляющее действие, усиливают обмен веществ, повышают сопротивляемость организма к заболеваниям. В коже под влиянием солнечных лучей образуются вещества, богатые витамином D </w:t>
      </w:r>
      <w:r w:rsidRPr="002B429C">
        <w:rPr>
          <w:rFonts w:ascii="Times New Roman" w:eastAsia="Times New Roman" w:hAnsi="Times New Roman" w:cs="Times New Roman"/>
          <w:i/>
          <w:iCs/>
          <w:color w:val="181818"/>
          <w:sz w:val="32"/>
          <w:lang w:eastAsia="ru-RU"/>
        </w:rPr>
        <w:t>(противорахитическим)</w:t>
      </w: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, что улучшает усвоение солей, кальция и фосфора, особенно важных для растущего организма. Пребывание на солнце полезно еще потому, что дети привыкают переносить тепловое действие солнечных лучей и чувствуют себя бодро даже в жаркую погоду.</w:t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 xml:space="preserve">Но после продолжительного пребывания на солнце у некоторых детей может появиться слабость, раздражительность, иногда плохой сон. Поэтому необходимо внимательно следить за самочувствием </w:t>
      </w:r>
      <w:proofErr w:type="gramStart"/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детей</w:t>
      </w:r>
      <w:proofErr w:type="gramEnd"/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 xml:space="preserve"> как во время приема солнечной ванны, так и после нее.</w:t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Место, выбранное для приема солнечных ванн, должно быть сухое. Ребенок ложится на подстилку так, чтобы тело было освещено солнцем, а голова находилась в тени </w:t>
      </w:r>
      <w:r w:rsidRPr="002B429C">
        <w:rPr>
          <w:rFonts w:ascii="Times New Roman" w:eastAsia="Times New Roman" w:hAnsi="Times New Roman" w:cs="Times New Roman"/>
          <w:i/>
          <w:iCs/>
          <w:color w:val="181818"/>
          <w:sz w:val="32"/>
          <w:lang w:eastAsia="ru-RU"/>
        </w:rPr>
        <w:t>(ее можно покрыть панамой)</w:t>
      </w: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 xml:space="preserve">. Продолжительность процедуры вначале 4 минуты, при этом ребенок меняет положение, подставляя солнцу спину, правый и левый бок, живот. Через каждые 2-3 ванны ко времени облучения прибавляется еще по минуте для каждой стороны тела. Постепенно </w:t>
      </w: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lastRenderedPageBreak/>
        <w:t>длительность солнечной ванны можно довести до 25-30 минут. Через 2-3 минуты по окончании солнечной ванны ребенка надо облить водой с температурой 26-28° и устроить на полчаса отдыхать в тени.</w:t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3810000"/>
            <wp:effectExtent l="19050" t="0" r="0" b="0"/>
            <wp:docPr id="2" name="Рисунок 2" descr="hello_html_456e38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56e38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b/>
          <w:bCs/>
          <w:color w:val="181818"/>
          <w:sz w:val="32"/>
          <w:lang w:eastAsia="ru-RU"/>
        </w:rPr>
        <w:t>Купание</w:t>
      </w: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 - прекрасное закаливающее средство. 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При купании необходимо соблюдать правила:</w:t>
      </w:r>
    </w:p>
    <w:p w:rsidR="002B429C" w:rsidRPr="002B429C" w:rsidRDefault="002B429C" w:rsidP="002B42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Не разрешается купаться натощак и раньше чем через 1-1, 5 часа после еды</w:t>
      </w:r>
    </w:p>
    <w:p w:rsidR="002B429C" w:rsidRPr="002B429C" w:rsidRDefault="002B429C" w:rsidP="002B42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В воде дети должны находиться в движении</w:t>
      </w:r>
    </w:p>
    <w:p w:rsidR="002B429C" w:rsidRPr="002B429C" w:rsidRDefault="002B429C" w:rsidP="002B42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При появлении озноба немедленно выйти из воды</w:t>
      </w:r>
    </w:p>
    <w:p w:rsidR="002B429C" w:rsidRPr="002B429C" w:rsidRDefault="002B429C" w:rsidP="002B42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 xml:space="preserve">Нельзя </w:t>
      </w:r>
      <w:proofErr w:type="gramStart"/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разгорячённым</w:t>
      </w:r>
      <w:proofErr w:type="gramEnd"/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 xml:space="preserve"> окунаться в прохладную воду.</w:t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Существует несколько отдельных способов закаливания водой:</w:t>
      </w:r>
    </w:p>
    <w:p w:rsidR="002B429C" w:rsidRPr="002B429C" w:rsidRDefault="002B429C" w:rsidP="002B42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 xml:space="preserve">Обтирание - самая нежная из всех водных процедур. Его можно применять во всех возрастах, начиная </w:t>
      </w:r>
      <w:proofErr w:type="gramStart"/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с</w:t>
      </w:r>
      <w:proofErr w:type="gramEnd"/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 xml:space="preserve"> младенческого. Обтирание </w:t>
      </w: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lastRenderedPageBreak/>
        <w:t>производится смоченной в воде материей, ткань которой должна удовлетворять следующим условиям: хорошо впитывать воду, не быть слишком мягкой. Желательно, чтобы рукавички были хорошо смочены, но вода не должна с них капать. После обтирания тело растирают сухим полотенцем. Обтирание сопровождается легким массирующим действием, а массаж всегда делают от периферии к центру, поэтому конечности надо обтирать снизу вверх </w:t>
      </w:r>
      <w:r w:rsidRPr="002B429C">
        <w:rPr>
          <w:rFonts w:ascii="Times New Roman" w:eastAsia="Times New Roman" w:hAnsi="Times New Roman" w:cs="Times New Roman"/>
          <w:i/>
          <w:iCs/>
          <w:color w:val="181818"/>
          <w:sz w:val="32"/>
          <w:lang w:eastAsia="ru-RU"/>
        </w:rPr>
        <w:t>(руки от кисти, ноги от стопы)</w:t>
      </w: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. Снижение температуры на один градус через 2-3 дня.</w:t>
      </w:r>
    </w:p>
    <w:p w:rsidR="002B429C" w:rsidRPr="002B429C" w:rsidRDefault="002B429C" w:rsidP="002B42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 xml:space="preserve">Обливание - бывает местное и общее. Местное обливание: обливание ног, чаще всего используется в яслях и младших группах. Начальная температура воды +30, затем доводят до +18, а в старших группах до +16. Время обливания ног 20-30 секунд. Общее обливание надо начинать с более высокой температуры преимущественно детом, а в осенне-зимний период надо организовать так, чтобы вода </w:t>
      </w:r>
      <w:proofErr w:type="gramStart"/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охватывала</w:t>
      </w:r>
      <w:proofErr w:type="gramEnd"/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 xml:space="preserve"> возможно большую поверхность тела, спину, затем грудь и живот, затем правый и левый бок. После окончания - растереть полотенцем. Время под струей 20-40 секунд. Душ действует сильнее, чем простое обливание. Вода из душа оказывает массирующее действие, ощущается как более теплая, чем даже вода при обливании.</w:t>
      </w:r>
    </w:p>
    <w:p w:rsidR="002B429C" w:rsidRPr="002B429C" w:rsidRDefault="002B429C" w:rsidP="002B42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Хождение босиком - один из древнейших приемов закаливания, широко практикуемый и сегодня во многих странах. К тому же происходит тренировка мышц стопы. Предохраняя от плоскостопия. Поэтому рекомендуется ходить босиком по скошенной траве, опавшей хвое в лесу и т. п. Начинать хождение босиком надо в комнате, сначала по 1 минуте и прибавлять через каждые 5-7 дней по 1 минуте, доведя общую продолжительность до 8-10 минут ежедневно.</w:t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Идеальный отдых часто болеющего ребенка выглядит так </w:t>
      </w:r>
      <w:r w:rsidRPr="002B429C">
        <w:rPr>
          <w:rFonts w:ascii="Times New Roman" w:eastAsia="Times New Roman" w:hAnsi="Times New Roman" w:cs="Times New Roman"/>
          <w:i/>
          <w:iCs/>
          <w:color w:val="181818"/>
          <w:sz w:val="32"/>
          <w:lang w:eastAsia="ru-RU"/>
        </w:rPr>
        <w:t>(важно каждое слово)</w:t>
      </w: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 xml:space="preserve">: лето в деревне; надувной бассейн с колодезной водой, рядом куча песка; форма одежды - трусы, босиком; ограничение на использование мыла; кормить только тогда, когда закричит: «Мама, я тебя съем!». Грязный голый ребенок, который скачет из воды в песок, выпрашивает еду, дышит свежим воздухом и не </w:t>
      </w:r>
      <w:proofErr w:type="gramStart"/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>контактирует с множеством людей за 3-4 недели восстанавливает</w:t>
      </w:r>
      <w:proofErr w:type="gramEnd"/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t xml:space="preserve"> иммунитет, поврежденный городской жизнью.</w:t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Times New Roman" w:eastAsia="Times New Roman" w:hAnsi="Times New Roman" w:cs="Times New Roman"/>
          <w:color w:val="181818"/>
          <w:sz w:val="32"/>
          <w:lang w:eastAsia="ru-RU"/>
        </w:rPr>
        <w:lastRenderedPageBreak/>
        <w:t>Во время закаливающих процедур организм получает сигнал о том, что он попал в стрессовую ситуацию и необходимо под нее подстроиться. Таким образом, иммунная система привыкает к различным изменениям среды. Настраивается и терморегуляция организма, ведь у детей она еще далеко не совершенна. Организм учится не терять излишки тепла при охлаждении и наоборот, отдавать тепло, чтобы не перегреться. При периодических повторениях процедур организм постепенно привыкает и сразу же отвечает необходимой реакцией. Чем раньше начать закаливание ребенка, тем легче его организм будет переносить процедуры и тем эффективнее будет результат. К тому же, при закаливании ребенка, тренируется не только его тело, но и ускоряются реакции головного мозга.</w:t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29C">
        <w:rPr>
          <w:rFonts w:ascii="Arial" w:eastAsia="Times New Roman" w:hAnsi="Arial" w:cs="Arial"/>
          <w:color w:val="181818"/>
          <w:sz w:val="26"/>
          <w:szCs w:val="26"/>
          <w:lang w:eastAsia="ru-RU"/>
        </w:rPr>
        <w:br/>
      </w:r>
    </w:p>
    <w:p w:rsidR="002B429C" w:rsidRPr="002B429C" w:rsidRDefault="002B429C" w:rsidP="002B42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1781175"/>
            <wp:effectExtent l="19050" t="0" r="0" b="0"/>
            <wp:docPr id="3" name="Рисунок 3" descr="hello_html_m4ffa2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ffa22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D9A" w:rsidRDefault="002B429C"/>
    <w:p w:rsidR="002B429C" w:rsidRDefault="002B429C"/>
    <w:p w:rsidR="002B429C" w:rsidRDefault="002B429C"/>
    <w:p w:rsidR="002B429C" w:rsidRDefault="002B429C">
      <w:pPr>
        <w:rPr>
          <w:rFonts w:ascii="Times New Roman" w:hAnsi="Times New Roman" w:cs="Times New Roman"/>
          <w:sz w:val="32"/>
          <w:szCs w:val="32"/>
        </w:rPr>
      </w:pPr>
      <w:r w:rsidRPr="002B429C">
        <w:rPr>
          <w:rFonts w:ascii="Times New Roman" w:hAnsi="Times New Roman" w:cs="Times New Roman"/>
          <w:sz w:val="32"/>
          <w:szCs w:val="32"/>
        </w:rPr>
        <w:t xml:space="preserve">Заведующий Широкова Любовь Александровна </w:t>
      </w:r>
    </w:p>
    <w:p w:rsidR="002B429C" w:rsidRPr="002B429C" w:rsidRDefault="002B42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15.05.2025</w:t>
      </w:r>
    </w:p>
    <w:sectPr w:rsidR="002B429C" w:rsidRPr="002B429C" w:rsidSect="00C7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7231"/>
    <w:multiLevelType w:val="multilevel"/>
    <w:tmpl w:val="2A1E3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227D0B"/>
    <w:multiLevelType w:val="multilevel"/>
    <w:tmpl w:val="B3DA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29C"/>
    <w:rsid w:val="002A2E2C"/>
    <w:rsid w:val="002B429C"/>
    <w:rsid w:val="00C72C16"/>
    <w:rsid w:val="00D2784E"/>
    <w:rsid w:val="00D41ABE"/>
    <w:rsid w:val="00D7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B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B429C"/>
  </w:style>
  <w:style w:type="paragraph" w:customStyle="1" w:styleId="c4">
    <w:name w:val="c4"/>
    <w:basedOn w:val="a"/>
    <w:rsid w:val="002B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429C"/>
  </w:style>
  <w:style w:type="paragraph" w:customStyle="1" w:styleId="c2">
    <w:name w:val="c2"/>
    <w:basedOn w:val="a"/>
    <w:rsid w:val="002B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B429C"/>
  </w:style>
  <w:style w:type="character" w:customStyle="1" w:styleId="c5">
    <w:name w:val="c5"/>
    <w:basedOn w:val="a0"/>
    <w:rsid w:val="002B429C"/>
  </w:style>
  <w:style w:type="paragraph" w:styleId="a3">
    <w:name w:val="Balloon Text"/>
    <w:basedOn w:val="a"/>
    <w:link w:val="a4"/>
    <w:uiPriority w:val="99"/>
    <w:semiHidden/>
    <w:unhideWhenUsed/>
    <w:rsid w:val="002B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2025-05-15T08:26:00Z</dcterms:created>
  <dcterms:modified xsi:type="dcterms:W3CDTF">2025-05-15T08:27:00Z</dcterms:modified>
</cp:coreProperties>
</file>