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FE" w:rsidRPr="00560278" w:rsidRDefault="00560278" w:rsidP="00845D05">
      <w:pPr>
        <w:jc w:val="center"/>
        <w:rPr>
          <w:rFonts w:ascii="Arial" w:hAnsi="Arial" w:cs="Arial"/>
          <w:color w:val="FF0000"/>
          <w:sz w:val="32"/>
          <w:szCs w:val="21"/>
          <w:shd w:val="clear" w:color="auto" w:fill="FFFFFF"/>
        </w:rPr>
      </w:pPr>
      <w:r w:rsidRPr="00560278">
        <w:rPr>
          <w:rFonts w:ascii="Arial" w:hAnsi="Arial" w:cs="Arial"/>
          <w:color w:val="FF0000"/>
          <w:sz w:val="32"/>
          <w:szCs w:val="21"/>
          <w:shd w:val="clear" w:color="auto" w:fill="FFFFFF"/>
        </w:rPr>
        <w:t xml:space="preserve">Обновленный комплекс ГТО </w:t>
      </w:r>
    </w:p>
    <w:p w:rsidR="00845D05" w:rsidRDefault="00845D05" w:rsidP="00845D05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Уважаемые жители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Мышкинского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муниципального района!</w:t>
      </w:r>
    </w:p>
    <w:p w:rsidR="00462251" w:rsidRDefault="00845D05" w:rsidP="0046225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Правительством Российской Федерации №33 от 17.01.2023г. внесены изменения в Положение о Всероссийском физкультурно-спортивном комплексе «Готов к труду и обороне» (ГТО)</w:t>
      </w:r>
      <w:r w:rsidR="00B17E3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утверждены</w:t>
      </w:r>
      <w:r w:rsidR="0046225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17E37"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Приказом Министерства спорта Росс</w:t>
      </w:r>
      <w:r w:rsidR="0048529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ийской федерации №117 от 22.02.2023г. </w:t>
      </w:r>
      <w:r w:rsidR="000D7C8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Согласно внесенным изменениям п.7 </w:t>
      </w:r>
      <w:r w:rsidR="00485291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Положения «</w:t>
      </w:r>
      <w:r w:rsidR="000D7C89"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Структура Всероссийского физкультурно-спортивного комплекса</w:t>
      </w:r>
      <w:r w:rsidR="00485291">
        <w:rPr>
          <w:rFonts w:ascii="Arial" w:hAnsi="Arial" w:cs="Arial"/>
          <w:color w:val="000000"/>
          <w:sz w:val="21"/>
          <w:szCs w:val="21"/>
          <w:shd w:val="clear" w:color="auto" w:fill="FFFFFF"/>
        </w:rPr>
        <w:t>»</w:t>
      </w:r>
      <w:r w:rsidR="000D7C8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теперь состоит из 18 ступеней.</w:t>
      </w:r>
      <w:r w:rsidR="0046225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462251" w:rsidRPr="00B17E37" w:rsidRDefault="00462251" w:rsidP="00B17E37">
      <w:pPr>
        <w:jc w:val="center"/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 w:rsidRPr="00B17E37">
        <w:rPr>
          <w:rFonts w:ascii="Times New Roman" w:hAnsi="Times New Roman" w:cs="Times New Roman"/>
          <w:b/>
          <w:color w:val="FF0000"/>
          <w:sz w:val="24"/>
          <w:szCs w:val="28"/>
        </w:rPr>
        <w:t>Постановление вступило в силу 23 марта 2023г.</w:t>
      </w:r>
    </w:p>
    <w:p w:rsidR="00462251" w:rsidRPr="00462251" w:rsidRDefault="00462251" w:rsidP="00462251">
      <w:pPr>
        <w:rPr>
          <w:rFonts w:ascii="Times New Roman" w:hAnsi="Times New Roman" w:cs="Times New Roman"/>
          <w:sz w:val="28"/>
          <w:szCs w:val="28"/>
        </w:rPr>
      </w:pPr>
    </w:p>
    <w:p w:rsidR="000D7C89" w:rsidRDefault="000D7C89" w:rsidP="00845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202" cy="3695938"/>
            <wp:effectExtent l="38100" t="57150" r="107348" b="95012"/>
            <wp:docPr id="1" name="Рисунок 1" descr="C:\Users\User\Desktop\mmRQ8nJP-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mRQ8nJP-K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348" cy="36987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0278" w:rsidRDefault="00B17E37" w:rsidP="0056027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Новая версия нормативов была подготовлена группой учёных из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ВНИИФКа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Смоленского государственного университета спорта. Обновлённая редакция предполагает повышение планки требований в целях дальнейшего роста уровня физической подготовки населения РФ и будет действовать с 1 апреля 2023 года до начала 2027 года.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Новые нормативы теперь больше соответствуют возможностям организма на каждом жизненном отрезке. Возрастных ступеней стало 18: у детей и молодежи в возрасте 6–19 лет шаг установлен в два года. У взрослых – 20 лет, старше – шаг составит уже пять лет.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Теперь дети 6-7 лет будут проходить испытания согласно тем навыкам, которые они получают на занятиях физической культурой в дошкольных учреждениях.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Одно из важных изменений – повышение планки результатов для золотого и серебряного знаков отличия и незначительное понижение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бронзовых – примерно на 1,5-2%.</w:t>
      </w:r>
    </w:p>
    <w:p w:rsidR="00B17E37" w:rsidRDefault="00B17E37" w:rsidP="0056027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 Приказом об утверждении государственных требований Всероссийского физкультурно-спортивного комплекса «Готов к труду и обороне» вы можете ознакомиться на сайте </w:t>
      </w:r>
      <w:r w:rsidR="005B39FE">
        <w:t> </w:t>
      </w:r>
      <w:hyperlink r:id="rId6" w:history="1">
        <w:r w:rsidR="005B39FE">
          <w:rPr>
            <w:rStyle w:val="a3"/>
          </w:rPr>
          <w:t>www.gto.ru</w:t>
        </w:r>
      </w:hyperlink>
      <w:r w:rsidR="005B39FE"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разделе «Документы», с обновленными испытаниями в разделе «Нормативы».</w:t>
      </w:r>
    </w:p>
    <w:p w:rsidR="00485291" w:rsidRPr="00485291" w:rsidRDefault="00485291" w:rsidP="004852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529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Олеся </w:t>
      </w:r>
      <w:proofErr w:type="spellStart"/>
      <w:r w:rsidRPr="0048529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Копусова</w:t>
      </w:r>
      <w:proofErr w:type="spellEnd"/>
    </w:p>
    <w:sectPr w:rsidR="00485291" w:rsidRPr="00485291" w:rsidSect="0048529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45D05"/>
    <w:rsid w:val="000D7C89"/>
    <w:rsid w:val="00462251"/>
    <w:rsid w:val="00485291"/>
    <w:rsid w:val="00560278"/>
    <w:rsid w:val="005B39FE"/>
    <w:rsid w:val="00845D05"/>
    <w:rsid w:val="00B1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t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4AEB-FF49-4AC9-9EFC-B51C4D50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2023-04-03T06:53:00Z</dcterms:created>
  <dcterms:modified xsi:type="dcterms:W3CDTF">2023-04-03T09:45:00Z</dcterms:modified>
</cp:coreProperties>
</file>