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0" w:rsidRDefault="002E2450" w:rsidP="002E2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E2450" w:rsidRDefault="002E2450" w:rsidP="002E2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МДОУ детского сада «Тополёк» </w:t>
      </w:r>
    </w:p>
    <w:p w:rsidR="002E2450" w:rsidRDefault="002E2450" w:rsidP="002E2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20.08.2020 № 69-од</w:t>
      </w:r>
    </w:p>
    <w:p w:rsidR="002E2450" w:rsidRDefault="002E2450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C2" w:rsidRPr="002E2450" w:rsidRDefault="00DC6659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деятельности</w:t>
      </w:r>
    </w:p>
    <w:p w:rsidR="008624C2" w:rsidRPr="002E2450" w:rsidRDefault="00DC6659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</w:t>
      </w:r>
      <w:proofErr w:type="gramStart"/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спортивного</w:t>
      </w:r>
      <w:r w:rsidR="008624C2"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клуб</w:t>
      </w: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52F29"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«Тополёнок» </w:t>
      </w:r>
    </w:p>
    <w:p w:rsidR="00DC6659" w:rsidRPr="002E2450" w:rsidRDefault="00DC6659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базе </w:t>
      </w:r>
      <w:r w:rsidR="00B52F29"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8624C2" w:rsidRPr="002E2450" w:rsidRDefault="00DC6659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52F29"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етского сада «Тополёк» </w:t>
      </w:r>
      <w:r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F29" w:rsidRPr="002E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Мышкина Ярославской области</w:t>
      </w:r>
    </w:p>
    <w:p w:rsidR="008624C2" w:rsidRPr="008624C2" w:rsidRDefault="008624C2" w:rsidP="0086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24C2" w:rsidRPr="00DC6659" w:rsidRDefault="008624C2" w:rsidP="002E2450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DC6659" w:rsidRDefault="00DC6659" w:rsidP="00DC665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деятельности </w:t>
      </w:r>
      <w:r w:rsidRPr="00DC6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 клуба «Тополёнок» на базе муниципального дошкольного образовательного учреждения детского сада «Тополёк»  г. Мышкина Ярославской области (далее ФСК «Тополёнок»)</w:t>
      </w:r>
      <w:r w:rsidRPr="00DC6659">
        <w:rPr>
          <w:rFonts w:ascii="Times New Roman" w:hAnsi="Times New Roman" w:cs="Times New Roman"/>
          <w:sz w:val="24"/>
          <w:szCs w:val="24"/>
        </w:rPr>
        <w:t xml:space="preserve"> определяет правила осуществления деятельности </w:t>
      </w:r>
      <w:r w:rsidRPr="00DC6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 клуба «Тополёнок» на базе муниципального дошкольного образовательного учреждения детского сада «Тополёк»  г. Мышкина Ярославской области (далее-Порядок).</w:t>
      </w:r>
    </w:p>
    <w:p w:rsidR="00DC6659" w:rsidRDefault="00DC6659" w:rsidP="00DC665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«Тополёнок» является </w:t>
      </w:r>
      <w:r w:rsidRPr="00DC6659">
        <w:rPr>
          <w:rFonts w:ascii="Times New Roman" w:hAnsi="Times New Roman" w:cs="Times New Roman"/>
          <w:sz w:val="24"/>
          <w:szCs w:val="24"/>
        </w:rPr>
        <w:t xml:space="preserve">общественным объединением </w:t>
      </w:r>
      <w:r w:rsidRPr="00DC6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 детского сада «Тополёк» г. Мышкина Ярославской области (далее - образовательная организация).</w:t>
      </w:r>
    </w:p>
    <w:p w:rsidR="007635BD" w:rsidRPr="007635BD" w:rsidRDefault="007635BD" w:rsidP="007635BD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«Тополёнок»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 Конституцией Российской   Федерации, Законом Р</w:t>
      </w:r>
      <w:r w:rsidR="002E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образовании», Федеральным Законом «О физической культуре и  спорте в Российской Федерации»,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настоящим Порядком.</w:t>
      </w:r>
    </w:p>
    <w:p w:rsidR="007635BD" w:rsidRDefault="007635BD" w:rsidP="007635BD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5BD"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5BD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5BD" w:rsidRDefault="007635BD" w:rsidP="007635BD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5BD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635B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7635BD">
        <w:rPr>
          <w:rFonts w:ascii="Times New Roman" w:hAnsi="Times New Roman" w:cs="Times New Roman"/>
          <w:sz w:val="24"/>
          <w:szCs w:val="24"/>
        </w:rPr>
        <w:t>к систематическим занятиям физической культурой и спортом</w:t>
      </w:r>
      <w:r w:rsidR="00DD0CBB">
        <w:rPr>
          <w:rFonts w:ascii="Times New Roman" w:hAnsi="Times New Roman" w:cs="Times New Roman"/>
          <w:sz w:val="24"/>
          <w:szCs w:val="24"/>
        </w:rPr>
        <w:t>, в том числе воспитанников, имеющи</w:t>
      </w:r>
      <w:r w:rsidR="002E2450">
        <w:rPr>
          <w:rFonts w:ascii="Times New Roman" w:hAnsi="Times New Roman" w:cs="Times New Roman"/>
          <w:sz w:val="24"/>
          <w:szCs w:val="24"/>
        </w:rPr>
        <w:t>х</w:t>
      </w:r>
      <w:r w:rsidR="00DD0CBB">
        <w:rPr>
          <w:rFonts w:ascii="Times New Roman" w:hAnsi="Times New Roman" w:cs="Times New Roman"/>
          <w:sz w:val="24"/>
          <w:szCs w:val="24"/>
        </w:rPr>
        <w:t xml:space="preserve"> отклонения в состоянии здоровья, ограниченные возможности здоровья</w:t>
      </w:r>
      <w:r w:rsidRPr="00763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35BD" w:rsidRDefault="007635BD" w:rsidP="007635BD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5BD">
        <w:rPr>
          <w:rFonts w:ascii="Times New Roman" w:hAnsi="Times New Roman" w:cs="Times New Roman"/>
          <w:sz w:val="24"/>
          <w:szCs w:val="24"/>
        </w:rPr>
        <w:t>развитие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635BD">
        <w:rPr>
          <w:rFonts w:ascii="Times New Roman" w:hAnsi="Times New Roman" w:cs="Times New Roman"/>
          <w:sz w:val="24"/>
          <w:szCs w:val="24"/>
        </w:rPr>
        <w:t xml:space="preserve"> традиционных и наиболее популярных в регионе видов спорта; </w:t>
      </w:r>
    </w:p>
    <w:p w:rsidR="007635BD" w:rsidRPr="007635BD" w:rsidRDefault="007635BD" w:rsidP="007635BD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35BD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7635BD" w:rsidRPr="007635BD" w:rsidRDefault="007635BD" w:rsidP="00DC665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BD" w:rsidRDefault="007635BD" w:rsidP="007635B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47">
        <w:rPr>
          <w:rFonts w:ascii="Times New Roman" w:hAnsi="Times New Roman" w:cs="Times New Roman"/>
          <w:sz w:val="24"/>
          <w:szCs w:val="24"/>
        </w:rPr>
        <w:t>занятия в секциях, группах и командах, комплектующихся с учетом пола, уровня физической и спортивно-технической подготовки.</w:t>
      </w:r>
    </w:p>
    <w:p w:rsidR="007635BD" w:rsidRDefault="007635BD" w:rsidP="007635BD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47">
        <w:rPr>
          <w:rFonts w:ascii="Times New Roman" w:hAnsi="Times New Roman" w:cs="Times New Roman"/>
          <w:sz w:val="24"/>
          <w:szCs w:val="24"/>
        </w:rPr>
        <w:t>Задачами деятельности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5B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8D3" w:rsidRPr="00660F47" w:rsidRDefault="001458D3" w:rsidP="001458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660F47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458D3" w:rsidRDefault="001458D3" w:rsidP="007635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организация физкультурно-спортивной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с воспитанниками в  </w:t>
      </w:r>
      <w:r w:rsidRPr="00660F47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660F47">
        <w:rPr>
          <w:rFonts w:ascii="Times New Roman" w:hAnsi="Times New Roman" w:cs="Times New Roman"/>
          <w:sz w:val="24"/>
          <w:szCs w:val="24"/>
        </w:rPr>
        <w:t xml:space="preserve"> </w:t>
      </w:r>
      <w:r w:rsidRPr="00F17547">
        <w:rPr>
          <w:rFonts w:ascii="Times New Roman" w:hAnsi="Times New Roman" w:cs="Times New Roman"/>
          <w:sz w:val="24"/>
          <w:szCs w:val="24"/>
        </w:rPr>
        <w:t>в рамках дополнительной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8D3" w:rsidRDefault="001458D3" w:rsidP="007635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1458D3" w:rsidRDefault="001458D3" w:rsidP="007635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спортивно-массовой работы с воспитанниками, имеющими отклонения в состоянии здоровья, ограниченные возможности здоровья;</w:t>
      </w:r>
    </w:p>
    <w:p w:rsidR="007635BD" w:rsidRPr="001458D3" w:rsidRDefault="007635BD" w:rsidP="007635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8D3">
        <w:rPr>
          <w:rFonts w:ascii="Times New Roman" w:hAnsi="Times New Roman" w:cs="Times New Roman"/>
          <w:sz w:val="24"/>
          <w:szCs w:val="24"/>
        </w:rPr>
        <w:t>разработка предложений по развитию физической культуры и спорта в общеобразовательной организации в рамках дополнительной деятельности</w:t>
      </w:r>
      <w:r w:rsidR="001458D3" w:rsidRPr="001458D3">
        <w:rPr>
          <w:rFonts w:ascii="Times New Roman" w:hAnsi="Times New Roman" w:cs="Times New Roman"/>
          <w:sz w:val="24"/>
          <w:szCs w:val="24"/>
        </w:rPr>
        <w:t>.</w:t>
      </w:r>
    </w:p>
    <w:p w:rsidR="007635BD" w:rsidRPr="00F17547" w:rsidRDefault="007635BD" w:rsidP="00DC665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ФСК «Тополёнок»:</w:t>
      </w:r>
    </w:p>
    <w:p w:rsidR="007635BD" w:rsidRPr="007635BD" w:rsidRDefault="007635BD" w:rsidP="007635BD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47">
        <w:rPr>
          <w:rFonts w:ascii="Times New Roman" w:hAnsi="Times New Roman" w:cs="Times New Roman"/>
          <w:sz w:val="24"/>
          <w:szCs w:val="24"/>
        </w:rPr>
        <w:t>организует и проводит физкультурно-оздоровительные и спортивные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5BD" w:rsidRPr="007635BD" w:rsidRDefault="007635BD" w:rsidP="007635BD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47">
        <w:rPr>
          <w:rFonts w:ascii="Times New Roman" w:hAnsi="Times New Roman" w:cs="Times New Roman"/>
          <w:sz w:val="24"/>
          <w:szCs w:val="24"/>
        </w:rPr>
        <w:t>формирует команды по видам спорта и обеспечивает их участие в соревнованиях разного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5BD" w:rsidRPr="00660F47" w:rsidRDefault="007635BD" w:rsidP="007635B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0F47">
        <w:rPr>
          <w:rFonts w:ascii="Times New Roman" w:hAnsi="Times New Roman" w:cs="Times New Roman"/>
          <w:sz w:val="24"/>
          <w:szCs w:val="24"/>
        </w:rPr>
        <w:t>пропагандирует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60F47">
        <w:rPr>
          <w:rFonts w:ascii="Times New Roman" w:hAnsi="Times New Roman" w:cs="Times New Roman"/>
          <w:sz w:val="24"/>
          <w:szCs w:val="24"/>
        </w:rPr>
        <w:t xml:space="preserve"> основные идеи физической культуры, спорта, здорового образа жизни, в том числе деятельность клуба;</w:t>
      </w:r>
    </w:p>
    <w:p w:rsidR="001458D3" w:rsidRPr="001458D3" w:rsidRDefault="007635BD" w:rsidP="007635BD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47">
        <w:rPr>
          <w:rFonts w:ascii="Times New Roman" w:hAnsi="Times New Roman" w:cs="Times New Roman"/>
          <w:sz w:val="24"/>
          <w:szCs w:val="24"/>
        </w:rPr>
        <w:t xml:space="preserve">поощряет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660F47">
        <w:rPr>
          <w:rFonts w:ascii="Times New Roman" w:hAnsi="Times New Roman" w:cs="Times New Roman"/>
          <w:sz w:val="24"/>
          <w:szCs w:val="24"/>
        </w:rPr>
        <w:t>, добившихся высоких показателей в физкультурно-спортивной работе</w:t>
      </w:r>
      <w:r w:rsidR="001458D3">
        <w:rPr>
          <w:rFonts w:ascii="Times New Roman" w:hAnsi="Times New Roman" w:cs="Times New Roman"/>
          <w:sz w:val="24"/>
          <w:szCs w:val="24"/>
        </w:rPr>
        <w:t>;</w:t>
      </w:r>
    </w:p>
    <w:p w:rsidR="007635BD" w:rsidRDefault="001458D3" w:rsidP="007635BD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работу по физической реабилитации воспитанников, имеющих отклонения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мероприятиях</w:t>
      </w:r>
      <w:r w:rsidR="007635BD">
        <w:rPr>
          <w:rFonts w:ascii="Times New Roman" w:hAnsi="Times New Roman" w:cs="Times New Roman"/>
          <w:sz w:val="24"/>
          <w:szCs w:val="24"/>
        </w:rPr>
        <w:t>.</w:t>
      </w:r>
    </w:p>
    <w:p w:rsidR="00801D80" w:rsidRDefault="00801D80" w:rsidP="00801D80">
      <w:pPr>
        <w:pStyle w:val="a7"/>
        <w:numPr>
          <w:ilvl w:val="1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«Тополёнок» </w:t>
      </w:r>
      <w:r w:rsidRPr="00801D80">
        <w:rPr>
          <w:rFonts w:ascii="Times New Roman" w:hAnsi="Times New Roman" w:cs="Times New Roman"/>
          <w:sz w:val="24"/>
          <w:szCs w:val="24"/>
        </w:rPr>
        <w:t>име</w:t>
      </w:r>
      <w:r w:rsidR="00F17547">
        <w:rPr>
          <w:rFonts w:ascii="Times New Roman" w:hAnsi="Times New Roman" w:cs="Times New Roman"/>
          <w:sz w:val="24"/>
          <w:szCs w:val="24"/>
        </w:rPr>
        <w:t>ет</w:t>
      </w:r>
      <w:r w:rsidRPr="00801D80">
        <w:rPr>
          <w:rFonts w:ascii="Times New Roman" w:hAnsi="Times New Roman" w:cs="Times New Roman"/>
          <w:sz w:val="24"/>
          <w:szCs w:val="24"/>
        </w:rPr>
        <w:t xml:space="preserve"> эмблему, наградную атрибутику, спортивную форму.</w:t>
      </w:r>
    </w:p>
    <w:p w:rsidR="00801D80" w:rsidRPr="00801D80" w:rsidRDefault="00801D80" w:rsidP="00801D80">
      <w:pPr>
        <w:pStyle w:val="a7"/>
        <w:numPr>
          <w:ilvl w:val="1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D80">
        <w:rPr>
          <w:rFonts w:ascii="Times New Roman" w:hAnsi="Times New Roman" w:cs="Times New Roman"/>
          <w:sz w:val="24"/>
          <w:szCs w:val="24"/>
        </w:rPr>
        <w:t>Для реализации целей, задач и функций деятельности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«Тополёнок» </w:t>
      </w:r>
      <w:r w:rsidRPr="0080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801D80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01D80">
        <w:rPr>
          <w:rFonts w:ascii="Times New Roman" w:hAnsi="Times New Roman" w:cs="Times New Roman"/>
          <w:sz w:val="24"/>
          <w:szCs w:val="24"/>
        </w:rPr>
        <w:t xml:space="preserve"> с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801D80">
        <w:rPr>
          <w:rFonts w:ascii="Times New Roman" w:hAnsi="Times New Roman" w:cs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:rsidR="00801D80" w:rsidRDefault="00801D80" w:rsidP="00DC6659">
      <w:pPr>
        <w:pStyle w:val="a7"/>
        <w:numPr>
          <w:ilvl w:val="1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реорганизация и ликвидация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«Тополёнок»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направлений или объединений  по видам спорта осуществляется по решению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водится в действие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образовательной организации.</w:t>
      </w:r>
    </w:p>
    <w:p w:rsidR="00801D80" w:rsidRDefault="00801D80" w:rsidP="00DC6659">
      <w:pPr>
        <w:pStyle w:val="a7"/>
        <w:numPr>
          <w:ilvl w:val="1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открытия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 w:rsid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D80" w:rsidRPr="00801D80" w:rsidRDefault="00801D80" w:rsidP="00801D80">
      <w:pPr>
        <w:pStyle w:val="a7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спортивной  материально – технической базы </w:t>
      </w:r>
    </w:p>
    <w:p w:rsidR="00801D80" w:rsidRPr="00801D80" w:rsidRDefault="00801D80" w:rsidP="00801D80">
      <w:pPr>
        <w:pStyle w:val="a7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спортивного инвентаря  в достаточном количестве,</w:t>
      </w:r>
    </w:p>
    <w:p w:rsidR="00801D80" w:rsidRPr="00801D80" w:rsidRDefault="00801D80" w:rsidP="00801D80">
      <w:pPr>
        <w:pStyle w:val="a7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образовательной организации в спортивно – массовых мероприятиях и соревнованиях,</w:t>
      </w:r>
    </w:p>
    <w:p w:rsidR="008624C2" w:rsidRPr="00F17547" w:rsidRDefault="00801D80" w:rsidP="00B52F29">
      <w:pPr>
        <w:pStyle w:val="a7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квалифицированных кадров.</w:t>
      </w:r>
      <w:r w:rsidR="008624C2" w:rsidRPr="00F175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Руководство деятельностью </w:t>
      </w:r>
      <w:r w:rsidR="00F1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ФСК «Тополёнок»</w:t>
      </w:r>
    </w:p>
    <w:p w:rsidR="008624C2" w:rsidRPr="008624C2" w:rsidRDefault="00F17547" w:rsidP="00F175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деятельностью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назначается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8624C2" w:rsidRPr="008624C2" w:rsidRDefault="00F17547" w:rsidP="00F175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руководителя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его должностной инструкцией.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и содержание работы </w:t>
      </w:r>
      <w:r w:rsidR="00F1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ФСК «Тополёнок»</w:t>
      </w:r>
    </w:p>
    <w:p w:rsidR="00F17547" w:rsidRDefault="008624C2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 на занятиях  осуществляется  с учетом желания занимающихся,  уровнем их физической подготовленности,  возраста, состояния здоровья.</w:t>
      </w:r>
    </w:p>
    <w:p w:rsidR="00F17547" w:rsidRDefault="008624C2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 в группах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«Тополёнок»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проводятся в соответствии с программами, утвержденными в  установленном порядке.</w:t>
      </w:r>
    </w:p>
    <w:p w:rsidR="00F17547" w:rsidRDefault="008624C2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контроль за всеми занимающимися  в 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инструктор по физической культуре при взаимодействии с мед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сестрой образовательной организации.</w:t>
      </w:r>
    </w:p>
    <w:p w:rsidR="00F17547" w:rsidRDefault="008624C2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занятий в группах 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инструктор по физической культуре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547" w:rsidRDefault="008624C2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контроль деятельности клуба осуществляет руководитель</w:t>
      </w:r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«Тополёнок</w:t>
      </w:r>
      <w:proofErr w:type="gramStart"/>
      <w:r w:rsidR="00F17547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24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E2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4C2" w:rsidRPr="00F17547" w:rsidRDefault="00F17547" w:rsidP="00F17547">
      <w:pPr>
        <w:pStyle w:val="a7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«Тополёнок»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4C2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выделенных средств и  соответствии с утвержденным календарным планом   спортивных мероприятий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внутр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енние</w:t>
      </w:r>
      <w:r w:rsidR="008624C2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первенства, матчевые встречи, турниры и другие соревнования,  </w:t>
      </w:r>
      <w:proofErr w:type="spellStart"/>
      <w:r w:rsidR="008624C2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8624C2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массовые мероприятия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Материально – техническая база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 </w:t>
      </w:r>
      <w:proofErr w:type="spellStart"/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 и спортивно – массовой  работы  в </w:t>
      </w:r>
      <w:r w:rsidR="00455FC9" w:rsidRPr="00F17547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спортивный инвентарь и оборудование, спортивный зал и спортплощадк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образовательной организации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другие спортивные сооружения, на которых разрешается проведение </w:t>
      </w:r>
      <w:proofErr w:type="spellStart"/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и спортивно – массовых мероприятий.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Членство в </w:t>
      </w:r>
      <w:r w:rsidR="00455FC9" w:rsidRPr="0045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ФСК «Тополёнок»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5FC9" w:rsidRPr="00455FC9" w:rsidRDefault="00455FC9" w:rsidP="0045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«Тополёнок» 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образовательных организаций в возрасте от 5 до 7 лет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образовательно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принимающие участие в мероприятиях, проводимых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«Тополёнок»</w:t>
      </w:r>
      <w:r w:rsidR="008624C2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55FC9" w:rsidRPr="00455FC9" w:rsidRDefault="008624C2" w:rsidP="00455FC9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Права, обязанности и ответственность  членов </w:t>
      </w:r>
      <w:r w:rsidR="00455FC9" w:rsidRPr="0045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ФСК «Тополёнок»  </w:t>
      </w:r>
    </w:p>
    <w:p w:rsidR="008624C2" w:rsidRPr="008624C2" w:rsidRDefault="00455FC9" w:rsidP="00455F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«Тополёнок» 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мероприятиях, проводимых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спортивным инвентарем и оборудованием, спортивными сооружениями, методическими пособиями;</w:t>
      </w:r>
    </w:p>
    <w:p w:rsid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консультации, вносить предложение по улучшению работы     клуба;</w:t>
      </w:r>
    </w:p>
    <w:p w:rsid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физическими упражнениями в группах,  секциях, командах клуба; </w:t>
      </w:r>
    </w:p>
    <w:p w:rsid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и тренироваться  на специально организованных курсах, семинарах и сборах,</w:t>
      </w:r>
    </w:p>
    <w:p w:rsidR="008624C2" w:rsidRPr="00455FC9" w:rsidRDefault="008624C2" w:rsidP="00455FC9">
      <w:pPr>
        <w:pStyle w:val="a7"/>
        <w:numPr>
          <w:ilvl w:val="0"/>
          <w:numId w:val="1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и спортивных  мероприятиях, выступать  на спортивных  соревнованиях, спартакиадах, физкультурных праздниках.</w:t>
      </w:r>
    </w:p>
    <w:p w:rsidR="008624C2" w:rsidRPr="008624C2" w:rsidRDefault="00455FC9" w:rsidP="00455F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«Тополёнок»  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заниматься физической культурой и спортом, улучшать свою физическую подготовленность,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 инвентарю,  нести ответственность   за порчу имущества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«Тополёнок»  и образовательной организации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пример организованности и дисциплинированности на занятиях, соревнованиях, в быту, принимать участие в </w:t>
      </w:r>
      <w:proofErr w:type="spellStart"/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мероприятиях клуба,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«Тополёнок» 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массовых мероприятий,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установленный в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«Тополёнок» 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порядок,</w:t>
      </w:r>
    </w:p>
    <w:p w:rsidR="00455FC9" w:rsidRP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 соревнованиях присутствовать </w:t>
      </w:r>
      <w:r w:rsidRPr="00455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</w:t>
      </w:r>
      <w:r w:rsidR="00455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 в специальной одежде и обуви,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 имуществу и спортивному инвентарю,</w:t>
      </w:r>
    </w:p>
    <w:p w:rsid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личный пример здорового образа жизни,</w:t>
      </w:r>
    </w:p>
    <w:p w:rsidR="008624C2" w:rsidRPr="00455FC9" w:rsidRDefault="008624C2" w:rsidP="00455FC9">
      <w:pPr>
        <w:pStyle w:val="a7"/>
        <w:numPr>
          <w:ilvl w:val="0"/>
          <w:numId w:val="12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за порчу имущества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  и образовательной организации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грубые нарушения дисциплины в клубе и вне его.</w:t>
      </w:r>
    </w:p>
    <w:p w:rsidR="008624C2" w:rsidRPr="008624C2" w:rsidRDefault="008624C2" w:rsidP="00455F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  Членам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455FC9" w:rsidRDefault="008624C2" w:rsidP="00455FC9">
      <w:pPr>
        <w:pStyle w:val="a7"/>
        <w:numPr>
          <w:ilvl w:val="0"/>
          <w:numId w:val="13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оружие, спиртные напитки, табачные изделия, токсические и наркотические вещества и иные предметы и вещества, способные причинить  вред здоровью людей или деморализовать занятия или мероприятия.</w:t>
      </w:r>
    </w:p>
    <w:p w:rsidR="00455FC9" w:rsidRDefault="008624C2" w:rsidP="00455FC9">
      <w:pPr>
        <w:pStyle w:val="a7"/>
        <w:numPr>
          <w:ilvl w:val="0"/>
          <w:numId w:val="13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приносить, передавать, использовать любые предметы  и вещества, могущие привести к взрывам, возгораниям и отравлению,</w:t>
      </w:r>
    </w:p>
    <w:p w:rsidR="008624C2" w:rsidRPr="00455FC9" w:rsidRDefault="008624C2" w:rsidP="00455FC9">
      <w:pPr>
        <w:pStyle w:val="a7"/>
        <w:numPr>
          <w:ilvl w:val="0"/>
          <w:numId w:val="13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любые действия, способные повлечь за собой травматизм, порчу личного имущества членов клуба, имущества клуба или 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4C2" w:rsidRPr="008624C2" w:rsidRDefault="00455FC9" w:rsidP="00455F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исключения 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="008624C2"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4C2" w:rsidRPr="008624C2" w:rsidRDefault="008624C2" w:rsidP="00455F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могут быть исключены  из </w:t>
      </w:r>
      <w:r w:rsidR="00455FC9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FC9" w:rsidRDefault="008624C2" w:rsidP="00455FC9">
      <w:pPr>
        <w:pStyle w:val="a7"/>
        <w:numPr>
          <w:ilvl w:val="0"/>
          <w:numId w:val="14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личному заявлению, по заявлению родителей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24C2" w:rsidRPr="00455FC9" w:rsidRDefault="008624C2" w:rsidP="00455FC9">
      <w:pPr>
        <w:pStyle w:val="a7"/>
        <w:numPr>
          <w:ilvl w:val="0"/>
          <w:numId w:val="14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неоднократные грубые нарушения положения и (или) Устава </w:t>
      </w:r>
      <w:r w:rsid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предусмотренным законодательством.</w:t>
      </w:r>
    </w:p>
    <w:p w:rsidR="008624C2" w:rsidRPr="008624C2" w:rsidRDefault="008624C2" w:rsidP="008624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8624C2" w:rsidRPr="008624C2" w:rsidRDefault="001458D3" w:rsidP="008624C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24C2"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Документация </w:t>
      </w:r>
      <w:r w:rsidRPr="0014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ФСК «Тополёнок»</w:t>
      </w:r>
      <w:r w:rsidR="008624C2" w:rsidRPr="0014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24C2" w:rsidRPr="0086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  и отчетность</w:t>
      </w:r>
    </w:p>
    <w:p w:rsidR="001458D3" w:rsidRDefault="008624C2" w:rsidP="001458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1458D3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 </w:t>
      </w:r>
      <w:r w:rsid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документацией:</w:t>
      </w:r>
    </w:p>
    <w:p w:rsidR="001458D3" w:rsidRDefault="001458D3" w:rsidP="001458D3">
      <w:pPr>
        <w:pStyle w:val="a7"/>
        <w:numPr>
          <w:ilvl w:val="0"/>
          <w:numId w:val="15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8D3" w:rsidRPr="001458D3" w:rsidRDefault="001458D3" w:rsidP="001458D3">
      <w:pPr>
        <w:pStyle w:val="a7"/>
        <w:numPr>
          <w:ilvl w:val="0"/>
          <w:numId w:val="15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календарным планом спортивных, оздоровительных,  мероприятий,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групп;</w:t>
      </w:r>
    </w:p>
    <w:p w:rsidR="008624C2" w:rsidRPr="001458D3" w:rsidRDefault="008624C2" w:rsidP="001458D3">
      <w:pPr>
        <w:pStyle w:val="a7"/>
        <w:numPr>
          <w:ilvl w:val="0"/>
          <w:numId w:val="15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решению </w:t>
      </w:r>
      <w:r w:rsidR="001458D3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P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8624C2" w:rsidRPr="008624C2" w:rsidRDefault="008624C2" w:rsidP="008624C2">
      <w:p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4C2" w:rsidRPr="008624C2" w:rsidRDefault="001458D3" w:rsidP="002E2450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624C2" w:rsidRPr="0086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Источники финансирования.</w:t>
      </w:r>
    </w:p>
    <w:p w:rsidR="00A5226C" w:rsidRDefault="008624C2" w:rsidP="001458D3">
      <w:pPr>
        <w:tabs>
          <w:tab w:val="num" w:pos="0"/>
        </w:tabs>
        <w:spacing w:after="0" w:line="240" w:lineRule="auto"/>
        <w:ind w:firstLine="720"/>
        <w:jc w:val="both"/>
      </w:pPr>
      <w:r w:rsidRPr="0086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деятельности </w:t>
      </w:r>
      <w:r w:rsidR="001458D3" w:rsidRPr="004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«Тополёнок»</w:t>
      </w:r>
      <w:r w:rsidR="0014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 счет финансовых средств образовательно</w:t>
      </w:r>
      <w:r w:rsidR="0014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86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 счет  спонсорских средств, благотворительных пожертвований юридических и физических лиц.</w:t>
      </w:r>
    </w:p>
    <w:sectPr w:rsidR="00A5226C" w:rsidSect="002E24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E4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436AD"/>
    <w:multiLevelType w:val="multilevel"/>
    <w:tmpl w:val="B45EF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F3769"/>
    <w:multiLevelType w:val="multilevel"/>
    <w:tmpl w:val="E53CB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FF097E"/>
    <w:multiLevelType w:val="hybridMultilevel"/>
    <w:tmpl w:val="D1984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953"/>
    <w:multiLevelType w:val="hybridMultilevel"/>
    <w:tmpl w:val="BA3C1F58"/>
    <w:lvl w:ilvl="0" w:tplc="F4D077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50DE"/>
    <w:multiLevelType w:val="hybridMultilevel"/>
    <w:tmpl w:val="2C2ACBC2"/>
    <w:lvl w:ilvl="0" w:tplc="0419000D">
      <w:start w:val="1"/>
      <w:numFmt w:val="bullet"/>
      <w:lvlText w:val=""/>
      <w:lvlJc w:val="left"/>
      <w:pPr>
        <w:ind w:left="1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555155C8"/>
    <w:multiLevelType w:val="hybridMultilevel"/>
    <w:tmpl w:val="566E1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55E"/>
    <w:multiLevelType w:val="hybridMultilevel"/>
    <w:tmpl w:val="BA54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240A"/>
    <w:multiLevelType w:val="hybridMultilevel"/>
    <w:tmpl w:val="9B8EF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82698"/>
    <w:multiLevelType w:val="hybridMultilevel"/>
    <w:tmpl w:val="BAEEB5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7A277FA"/>
    <w:multiLevelType w:val="multilevel"/>
    <w:tmpl w:val="836C5BBC"/>
    <w:lvl w:ilvl="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12">
    <w:nsid w:val="6EAF70D0"/>
    <w:multiLevelType w:val="hybridMultilevel"/>
    <w:tmpl w:val="41CA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A60F9"/>
    <w:multiLevelType w:val="hybridMultilevel"/>
    <w:tmpl w:val="FB220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5046"/>
    <w:multiLevelType w:val="hybridMultilevel"/>
    <w:tmpl w:val="81B683CC"/>
    <w:lvl w:ilvl="0" w:tplc="81F03F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D"/>
    <w:rsid w:val="000A4BC9"/>
    <w:rsid w:val="001458D3"/>
    <w:rsid w:val="002E2450"/>
    <w:rsid w:val="00344A79"/>
    <w:rsid w:val="00455FC9"/>
    <w:rsid w:val="006E163D"/>
    <w:rsid w:val="007635BD"/>
    <w:rsid w:val="00801D80"/>
    <w:rsid w:val="008624C2"/>
    <w:rsid w:val="0092539B"/>
    <w:rsid w:val="00A5226C"/>
    <w:rsid w:val="00B52F29"/>
    <w:rsid w:val="00C35CAF"/>
    <w:rsid w:val="00DC6659"/>
    <w:rsid w:val="00DD0CBB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4C2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624C2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6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4C2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C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4">
    <w:name w:val="No Spacing"/>
    <w:uiPriority w:val="1"/>
    <w:qFormat/>
    <w:rsid w:val="008624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4C2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624C2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6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4C2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C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4">
    <w:name w:val="No Spacing"/>
    <w:uiPriority w:val="1"/>
    <w:qFormat/>
    <w:rsid w:val="008624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49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2020-08-21T11:11:00Z</cp:lastPrinted>
  <dcterms:created xsi:type="dcterms:W3CDTF">2020-08-20T10:55:00Z</dcterms:created>
  <dcterms:modified xsi:type="dcterms:W3CDTF">2020-08-21T11:12:00Z</dcterms:modified>
</cp:coreProperties>
</file>